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4D8FC" w14:textId="2372202C" w:rsidR="00DD46F1" w:rsidRDefault="00DD46F1" w:rsidP="00BE26DB">
      <w:pPr>
        <w:spacing w:after="0"/>
        <w:rPr>
          <w:rFonts w:eastAsia="Times New Roman" w:cs="Times New Roman"/>
          <w:b/>
          <w:szCs w:val="28"/>
          <w:lang w:eastAsia="ru-RU"/>
        </w:rPr>
      </w:pPr>
    </w:p>
    <w:p w14:paraId="2C28D708" w14:textId="77777777" w:rsidR="00004EFA" w:rsidRPr="00004EFA" w:rsidRDefault="00004EFA" w:rsidP="00004EFA">
      <w:pPr>
        <w:spacing w:after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  <w:r w:rsidRPr="00004EFA">
        <w:rPr>
          <w:rFonts w:eastAsia="Times New Roman" w:cs="Times New Roman"/>
          <w:b/>
          <w:szCs w:val="28"/>
          <w:lang w:eastAsia="ru-RU"/>
        </w:rPr>
        <w:t>СОВЕТ ДЕПУТАТОВ</w:t>
      </w:r>
    </w:p>
    <w:p w14:paraId="35CE0E58" w14:textId="77777777" w:rsidR="00004EFA" w:rsidRPr="00004EFA" w:rsidRDefault="00004EFA" w:rsidP="00004EFA">
      <w:pPr>
        <w:spacing w:after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  <w:r w:rsidRPr="00004EFA">
        <w:rPr>
          <w:rFonts w:eastAsia="Times New Roman" w:cs="Times New Roman"/>
          <w:b/>
          <w:szCs w:val="28"/>
          <w:lang w:eastAsia="ru-RU"/>
        </w:rPr>
        <w:t>ВАГАЙЦЕВСКОГО СЕЛЬСОВЕТА</w:t>
      </w:r>
    </w:p>
    <w:p w14:paraId="3D0927E7" w14:textId="77777777" w:rsidR="00004EFA" w:rsidRPr="00004EFA" w:rsidRDefault="00004EFA" w:rsidP="00004EFA">
      <w:pPr>
        <w:spacing w:after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  <w:r w:rsidRPr="00004EFA">
        <w:rPr>
          <w:rFonts w:eastAsia="Times New Roman" w:cs="Times New Roman"/>
          <w:b/>
          <w:szCs w:val="28"/>
          <w:lang w:eastAsia="ru-RU"/>
        </w:rPr>
        <w:t>ОРДЫНСКОГО РАЙОНА НОВОСИБИРСКОЙ ОБЛАСТИ</w:t>
      </w:r>
    </w:p>
    <w:p w14:paraId="234C8BE8" w14:textId="77777777" w:rsidR="00004EFA" w:rsidRPr="00004EFA" w:rsidRDefault="00004EFA" w:rsidP="00004EFA">
      <w:pPr>
        <w:spacing w:after="0" w:line="300" w:lineRule="auto"/>
        <w:ind w:firstLine="720"/>
        <w:jc w:val="center"/>
        <w:rPr>
          <w:rFonts w:eastAsia="Times New Roman" w:cs="Times New Roman"/>
          <w:szCs w:val="28"/>
          <w:lang w:eastAsia="ru-RU"/>
        </w:rPr>
      </w:pPr>
      <w:r w:rsidRPr="00004EFA">
        <w:rPr>
          <w:rFonts w:eastAsia="Times New Roman" w:cs="Times New Roman"/>
          <w:szCs w:val="28"/>
          <w:lang w:eastAsia="ru-RU"/>
        </w:rPr>
        <w:t>Шестого созыва</w:t>
      </w:r>
    </w:p>
    <w:p w14:paraId="4AA00598" w14:textId="6C490382" w:rsidR="00004EFA" w:rsidRPr="00004EFA" w:rsidRDefault="00004EFA" w:rsidP="00004EFA">
      <w:pPr>
        <w:spacing w:after="0" w:line="300" w:lineRule="auto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  <w:r w:rsidRPr="00004EFA">
        <w:rPr>
          <w:rFonts w:eastAsia="Times New Roman" w:cs="Times New Roman"/>
          <w:b/>
          <w:szCs w:val="28"/>
          <w:lang w:eastAsia="ru-RU"/>
        </w:rPr>
        <w:t xml:space="preserve">РЕШЕНИЕ № </w:t>
      </w:r>
      <w:r w:rsidR="00BE26DB">
        <w:rPr>
          <w:rFonts w:eastAsia="Times New Roman" w:cs="Times New Roman"/>
          <w:b/>
          <w:szCs w:val="28"/>
          <w:lang w:eastAsia="ru-RU"/>
        </w:rPr>
        <w:t>180</w:t>
      </w:r>
    </w:p>
    <w:p w14:paraId="7803688A" w14:textId="42D81A76" w:rsidR="00004EFA" w:rsidRPr="00004EFA" w:rsidRDefault="00004EFA" w:rsidP="00004EFA">
      <w:pPr>
        <w:spacing w:after="0" w:line="300" w:lineRule="auto"/>
        <w:ind w:firstLine="720"/>
        <w:jc w:val="center"/>
        <w:rPr>
          <w:rFonts w:eastAsia="Times New Roman" w:cs="Times New Roman"/>
          <w:szCs w:val="28"/>
          <w:lang w:eastAsia="ru-RU"/>
        </w:rPr>
      </w:pPr>
      <w:r w:rsidRPr="00004EFA">
        <w:rPr>
          <w:rFonts w:eastAsia="Times New Roman" w:cs="Times New Roman"/>
          <w:szCs w:val="28"/>
          <w:lang w:eastAsia="ru-RU"/>
        </w:rPr>
        <w:t>(</w:t>
      </w:r>
      <w:r w:rsidR="00E66CE6">
        <w:rPr>
          <w:rFonts w:eastAsia="Times New Roman" w:cs="Times New Roman"/>
          <w:szCs w:val="28"/>
          <w:lang w:eastAsia="ru-RU"/>
        </w:rPr>
        <w:t>39</w:t>
      </w:r>
      <w:r w:rsidRPr="00004EFA">
        <w:rPr>
          <w:rFonts w:eastAsia="Times New Roman" w:cs="Times New Roman"/>
          <w:szCs w:val="28"/>
          <w:lang w:eastAsia="ru-RU"/>
        </w:rPr>
        <w:t>-очередной сессии)</w:t>
      </w:r>
    </w:p>
    <w:p w14:paraId="35CE6B8C" w14:textId="190068F1" w:rsidR="00004EFA" w:rsidRPr="00004EFA" w:rsidRDefault="00E66CE6" w:rsidP="00004EFA">
      <w:pPr>
        <w:spacing w:after="0" w:line="30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</w:t>
      </w:r>
      <w:r w:rsidR="00DD0D67">
        <w:rPr>
          <w:rFonts w:eastAsia="Times New Roman" w:cs="Times New Roman"/>
          <w:szCs w:val="28"/>
          <w:lang w:eastAsia="ru-RU"/>
        </w:rPr>
        <w:t>29</w:t>
      </w:r>
      <w:r>
        <w:rPr>
          <w:rFonts w:eastAsia="Times New Roman" w:cs="Times New Roman"/>
          <w:szCs w:val="28"/>
          <w:lang w:eastAsia="ru-RU"/>
        </w:rPr>
        <w:t>»</w:t>
      </w:r>
      <w:r w:rsidR="00BE26DB">
        <w:rPr>
          <w:rFonts w:eastAsia="Times New Roman" w:cs="Times New Roman"/>
          <w:szCs w:val="28"/>
          <w:lang w:eastAsia="ru-RU"/>
        </w:rPr>
        <w:t xml:space="preserve">      февраля</w:t>
      </w:r>
      <w:r>
        <w:rPr>
          <w:rFonts w:eastAsia="Times New Roman" w:cs="Times New Roman"/>
          <w:szCs w:val="28"/>
          <w:lang w:eastAsia="ru-RU"/>
        </w:rPr>
        <w:t xml:space="preserve">  </w:t>
      </w:r>
      <w:r w:rsidR="00C12A02">
        <w:rPr>
          <w:rFonts w:eastAsia="Times New Roman" w:cs="Times New Roman"/>
          <w:szCs w:val="28"/>
          <w:lang w:eastAsia="ru-RU"/>
        </w:rPr>
        <w:t xml:space="preserve"> </w:t>
      </w:r>
      <w:r w:rsidR="00D03D75">
        <w:rPr>
          <w:rFonts w:eastAsia="Times New Roman" w:cs="Times New Roman"/>
          <w:szCs w:val="28"/>
          <w:lang w:eastAsia="ru-RU"/>
        </w:rPr>
        <w:t xml:space="preserve"> 2024</w:t>
      </w:r>
      <w:r w:rsidR="00004EFA" w:rsidRPr="00004EFA">
        <w:rPr>
          <w:rFonts w:eastAsia="Times New Roman" w:cs="Times New Roman"/>
          <w:szCs w:val="28"/>
          <w:lang w:eastAsia="ru-RU"/>
        </w:rPr>
        <w:t xml:space="preserve"> г.            </w:t>
      </w:r>
      <w:bookmarkStart w:id="0" w:name="_GoBack"/>
      <w:bookmarkEnd w:id="0"/>
      <w:r w:rsidR="00004EFA" w:rsidRPr="00004EFA">
        <w:rPr>
          <w:rFonts w:eastAsia="Times New Roman" w:cs="Times New Roman"/>
          <w:szCs w:val="28"/>
          <w:lang w:eastAsia="ru-RU"/>
        </w:rPr>
        <w:t xml:space="preserve">                                                      с. Вагайцево</w:t>
      </w:r>
    </w:p>
    <w:p w14:paraId="34CE4F7E" w14:textId="77777777" w:rsidR="0023724D" w:rsidRDefault="0023724D" w:rsidP="0023724D">
      <w:pPr>
        <w:shd w:val="clear" w:color="auto" w:fill="FFFFFF"/>
        <w:spacing w:after="200"/>
        <w:jc w:val="center"/>
        <w:rPr>
          <w:rFonts w:eastAsia="Times New Roman" w:cs="Times New Roman"/>
          <w:b/>
          <w:color w:val="1E1D1E"/>
          <w:szCs w:val="28"/>
          <w:lang w:eastAsia="ru-RU"/>
        </w:rPr>
      </w:pPr>
    </w:p>
    <w:p w14:paraId="53245B45" w14:textId="77777777" w:rsidR="0023724D" w:rsidRPr="0023724D" w:rsidRDefault="0023724D" w:rsidP="0023724D">
      <w:pPr>
        <w:shd w:val="clear" w:color="auto" w:fill="FFFFFF"/>
        <w:spacing w:after="200"/>
        <w:jc w:val="center"/>
        <w:rPr>
          <w:rFonts w:eastAsia="Times New Roman" w:cs="Times New Roman"/>
          <w:b/>
          <w:color w:val="1E1D1E"/>
          <w:szCs w:val="28"/>
          <w:lang w:eastAsia="ru-RU"/>
        </w:rPr>
      </w:pPr>
      <w:r w:rsidRPr="0023724D">
        <w:rPr>
          <w:rFonts w:eastAsia="Times New Roman" w:cs="Times New Roman"/>
          <w:b/>
          <w:color w:val="1E1D1E"/>
          <w:szCs w:val="28"/>
          <w:lang w:eastAsia="ru-RU"/>
        </w:rPr>
        <w:t>Об утверждении Порядка принятия, учета и оформления в муниципальную собственность выморочного имущества</w:t>
      </w:r>
    </w:p>
    <w:p w14:paraId="66444035" w14:textId="77777777" w:rsidR="00D03D75" w:rsidRPr="00D03D75" w:rsidRDefault="00D03D75" w:rsidP="00D03D75">
      <w:pPr>
        <w:spacing w:after="0"/>
        <w:ind w:firstLine="540"/>
        <w:jc w:val="center"/>
        <w:rPr>
          <w:rFonts w:eastAsia="Times New Roman" w:cs="Times New Roman"/>
          <w:b/>
          <w:color w:val="323232"/>
          <w:spacing w:val="-9"/>
          <w:szCs w:val="28"/>
          <w:lang w:eastAsia="ru-RU"/>
        </w:rPr>
      </w:pPr>
    </w:p>
    <w:p w14:paraId="47D8FAAA" w14:textId="2CAA0479" w:rsidR="00D03D75" w:rsidRPr="006B325F" w:rsidRDefault="0023724D" w:rsidP="006B325F">
      <w:pPr>
        <w:spacing w:after="0"/>
        <w:ind w:firstLine="540"/>
        <w:jc w:val="both"/>
        <w:rPr>
          <w:rFonts w:eastAsia="Times New Roman" w:cs="Times New Roman"/>
          <w:color w:val="323232"/>
          <w:spacing w:val="-9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>
        <w:rPr>
          <w:rFonts w:eastAsia="Times New Roman" w:cs="Times New Roman"/>
          <w:color w:val="1E1D1E"/>
          <w:szCs w:val="28"/>
          <w:lang w:eastAsia="ru-RU"/>
        </w:rPr>
        <w:t>атьями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 125, 1151 Гражданского кодекса Р</w:t>
      </w:r>
      <w:r>
        <w:rPr>
          <w:rFonts w:eastAsia="Times New Roman" w:cs="Times New Roman"/>
          <w:color w:val="1E1D1E"/>
          <w:szCs w:val="28"/>
          <w:lang w:eastAsia="ru-RU"/>
        </w:rPr>
        <w:t xml:space="preserve">оссийской </w:t>
      </w:r>
      <w:proofErr w:type="gramStart"/>
      <w:r>
        <w:rPr>
          <w:rFonts w:eastAsia="Times New Roman" w:cs="Times New Roman"/>
          <w:color w:val="1E1D1E"/>
          <w:szCs w:val="28"/>
          <w:lang w:eastAsia="ru-RU"/>
        </w:rPr>
        <w:t>Федерации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,  </w:t>
      </w:r>
      <w:r w:rsidR="0069715C">
        <w:rPr>
          <w:rFonts w:eastAsia="Times New Roman" w:cs="Times New Roman"/>
          <w:color w:val="1E1D1E"/>
          <w:szCs w:val="28"/>
          <w:lang w:eastAsia="ru-RU"/>
        </w:rPr>
        <w:t xml:space="preserve"> </w:t>
      </w:r>
      <w:proofErr w:type="gramEnd"/>
      <w:r w:rsidR="0069715C">
        <w:rPr>
          <w:rFonts w:eastAsia="Times New Roman" w:cs="Times New Roman"/>
          <w:color w:val="1E1D1E"/>
          <w:szCs w:val="28"/>
          <w:lang w:eastAsia="ru-RU"/>
        </w:rPr>
        <w:t xml:space="preserve">              </w:t>
      </w:r>
      <w:r w:rsidR="006B325F">
        <w:rPr>
          <w:rFonts w:eastAsia="Times New Roman" w:cs="Times New Roman"/>
          <w:color w:val="323232"/>
          <w:spacing w:val="-9"/>
          <w:szCs w:val="28"/>
          <w:lang w:eastAsia="ru-RU"/>
        </w:rPr>
        <w:t>Уставом Вагайцевского сельсовета Ордынского</w:t>
      </w:r>
      <w:r w:rsidR="00D03D75" w:rsidRPr="006B325F">
        <w:rPr>
          <w:rFonts w:eastAsia="Times New Roman" w:cs="Times New Roman"/>
          <w:color w:val="323232"/>
          <w:spacing w:val="-9"/>
          <w:szCs w:val="28"/>
          <w:lang w:eastAsia="ru-RU"/>
        </w:rPr>
        <w:t xml:space="preserve"> района Новосибирской облас</w:t>
      </w:r>
      <w:r w:rsidR="006B325F">
        <w:rPr>
          <w:rFonts w:eastAsia="Times New Roman" w:cs="Times New Roman"/>
          <w:color w:val="323232"/>
          <w:spacing w:val="-9"/>
          <w:szCs w:val="28"/>
          <w:lang w:eastAsia="ru-RU"/>
        </w:rPr>
        <w:t>ти, Совет депутатов Вагайцевского сельсовета Ордынского</w:t>
      </w:r>
      <w:r w:rsidR="00D03D75" w:rsidRPr="006B325F">
        <w:rPr>
          <w:rFonts w:eastAsia="Times New Roman" w:cs="Times New Roman"/>
          <w:color w:val="323232"/>
          <w:spacing w:val="-9"/>
          <w:szCs w:val="28"/>
          <w:lang w:eastAsia="ru-RU"/>
        </w:rPr>
        <w:t xml:space="preserve"> района Новосибирской области</w:t>
      </w:r>
    </w:p>
    <w:p w14:paraId="05C9B6C2" w14:textId="77777777" w:rsidR="00E95E98" w:rsidRDefault="00E95E98" w:rsidP="00896384">
      <w:pPr>
        <w:spacing w:after="0"/>
        <w:ind w:firstLine="54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896384">
        <w:rPr>
          <w:rFonts w:eastAsia="Times New Roman" w:cs="Times New Roman"/>
          <w:color w:val="000000"/>
          <w:szCs w:val="28"/>
          <w:lang w:eastAsia="ru-RU"/>
        </w:rPr>
        <w:t>РЕШИЛ:</w:t>
      </w:r>
    </w:p>
    <w:p w14:paraId="0A8FF800" w14:textId="5C53B407" w:rsidR="003A687D" w:rsidRDefault="003A687D" w:rsidP="00507033">
      <w:pPr>
        <w:spacing w:after="3" w:line="249" w:lineRule="auto"/>
        <w:ind w:right="34"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1. Утвердить </w:t>
      </w:r>
      <w:r>
        <w:rPr>
          <w:rFonts w:eastAsia="Times New Roman" w:cs="Times New Roman"/>
          <w:color w:val="1E1D1E"/>
          <w:szCs w:val="28"/>
          <w:lang w:eastAsia="ru-RU"/>
        </w:rPr>
        <w:t>П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оряд</w:t>
      </w:r>
      <w:r>
        <w:rPr>
          <w:rFonts w:eastAsia="Times New Roman" w:cs="Times New Roman"/>
          <w:color w:val="1E1D1E"/>
          <w:szCs w:val="28"/>
          <w:lang w:eastAsia="ru-RU"/>
        </w:rPr>
        <w:t>ок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 принятия, учета и оформления в муниципальную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собственность</w:t>
      </w:r>
      <w:r>
        <w:rPr>
          <w:rFonts w:eastAsia="Times New Roman" w:cs="Times New Roman"/>
          <w:color w:val="1E1D1E"/>
          <w:szCs w:val="28"/>
          <w:lang w:eastAsia="ru-RU"/>
        </w:rPr>
        <w:t xml:space="preserve"> Вагайцевского сельсовета Ордынского района Новосибирской области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 выморочного имущества».</w:t>
      </w:r>
    </w:p>
    <w:p w14:paraId="4DE9633E" w14:textId="18551BD5" w:rsidR="00E95E98" w:rsidRPr="00896384" w:rsidRDefault="00507033" w:rsidP="00507033">
      <w:pPr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2</w:t>
      </w:r>
      <w:r w:rsidR="00E95E98" w:rsidRPr="00896384">
        <w:rPr>
          <w:rFonts w:eastAsia="Times New Roman" w:cs="Times New Roman"/>
          <w:color w:val="000000"/>
          <w:szCs w:val="28"/>
          <w:lang w:eastAsia="ru-RU"/>
        </w:rPr>
        <w:t>. Опубликовать настоящее решение в периодическо</w:t>
      </w:r>
      <w:r w:rsidR="005407E5" w:rsidRPr="00896384">
        <w:rPr>
          <w:rFonts w:eastAsia="Times New Roman" w:cs="Times New Roman"/>
          <w:color w:val="000000"/>
          <w:szCs w:val="28"/>
          <w:lang w:eastAsia="ru-RU"/>
        </w:rPr>
        <w:t>м печатном издании</w:t>
      </w:r>
      <w:r w:rsidR="008A0EC2">
        <w:rPr>
          <w:rFonts w:eastAsia="Times New Roman" w:cs="Times New Roman"/>
          <w:color w:val="000000"/>
          <w:szCs w:val="28"/>
          <w:lang w:eastAsia="ru-RU"/>
        </w:rPr>
        <w:t xml:space="preserve">            </w:t>
      </w:r>
      <w:proofErr w:type="gramStart"/>
      <w:r w:rsidR="008A0EC2">
        <w:rPr>
          <w:rFonts w:eastAsia="Times New Roman" w:cs="Times New Roman"/>
          <w:color w:val="000000"/>
          <w:szCs w:val="28"/>
          <w:lang w:eastAsia="ru-RU"/>
        </w:rPr>
        <w:t xml:space="preserve">  </w:t>
      </w:r>
      <w:r w:rsidR="005407E5" w:rsidRPr="00896384">
        <w:rPr>
          <w:rFonts w:eastAsia="Times New Roman" w:cs="Times New Roman"/>
          <w:color w:val="000000"/>
          <w:szCs w:val="28"/>
          <w:lang w:eastAsia="ru-RU"/>
        </w:rPr>
        <w:t xml:space="preserve"> «</w:t>
      </w:r>
      <w:proofErr w:type="gramEnd"/>
      <w:r w:rsidR="005407E5" w:rsidRPr="00896384">
        <w:rPr>
          <w:rFonts w:eastAsia="Times New Roman" w:cs="Times New Roman"/>
          <w:color w:val="000000"/>
          <w:szCs w:val="28"/>
          <w:lang w:eastAsia="ru-RU"/>
        </w:rPr>
        <w:t>В</w:t>
      </w:r>
      <w:r w:rsidR="00934B98" w:rsidRPr="00896384">
        <w:rPr>
          <w:rFonts w:eastAsia="Times New Roman" w:cs="Times New Roman"/>
          <w:color w:val="000000"/>
          <w:szCs w:val="28"/>
          <w:lang w:eastAsia="ru-RU"/>
        </w:rPr>
        <w:t>агайцевский вестник</w:t>
      </w:r>
      <w:r w:rsidR="00E95E98" w:rsidRPr="00896384">
        <w:rPr>
          <w:rFonts w:eastAsia="Times New Roman" w:cs="Times New Roman"/>
          <w:color w:val="000000"/>
          <w:szCs w:val="28"/>
          <w:lang w:eastAsia="ru-RU"/>
        </w:rPr>
        <w:t xml:space="preserve">» и разместить на официальном сайте </w:t>
      </w:r>
      <w:r w:rsidR="008A0EC2">
        <w:rPr>
          <w:rFonts w:eastAsia="Times New Roman" w:cs="Times New Roman"/>
          <w:color w:val="000000"/>
          <w:szCs w:val="28"/>
          <w:lang w:eastAsia="ru-RU"/>
        </w:rPr>
        <w:t xml:space="preserve">                                   </w:t>
      </w:r>
      <w:r w:rsidR="00E95E98" w:rsidRPr="00896384">
        <w:rPr>
          <w:rFonts w:eastAsia="Times New Roman" w:cs="Times New Roman"/>
          <w:color w:val="000000"/>
          <w:szCs w:val="28"/>
          <w:lang w:eastAsia="ru-RU"/>
        </w:rPr>
        <w:t>администрации </w:t>
      </w:r>
      <w:r w:rsidR="00934B98" w:rsidRPr="00896384">
        <w:rPr>
          <w:rFonts w:eastAsia="Times New Roman" w:cs="Times New Roman"/>
          <w:color w:val="000000"/>
          <w:szCs w:val="28"/>
          <w:lang w:eastAsia="ru-RU"/>
        </w:rPr>
        <w:t>Вагайцевского сельсовета Ордынского</w:t>
      </w:r>
      <w:r w:rsidR="00E95E98" w:rsidRPr="00896384">
        <w:rPr>
          <w:rFonts w:eastAsia="Times New Roman" w:cs="Times New Roman"/>
          <w:color w:val="000000"/>
          <w:szCs w:val="28"/>
          <w:lang w:eastAsia="ru-RU"/>
        </w:rPr>
        <w:t xml:space="preserve"> района Новосибирской области.</w:t>
      </w:r>
    </w:p>
    <w:p w14:paraId="3B8350EA" w14:textId="2FE2CD5C" w:rsidR="00004EFA" w:rsidRPr="00507033" w:rsidRDefault="00004EFA" w:rsidP="0050703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0"/>
        <w:jc w:val="both"/>
        <w:rPr>
          <w:rFonts w:eastAsia="Calibri" w:cs="Times New Roman"/>
          <w:bCs/>
          <w:szCs w:val="28"/>
        </w:rPr>
      </w:pPr>
      <w:r w:rsidRPr="00507033">
        <w:rPr>
          <w:rFonts w:eastAsia="Calibri" w:cs="Times New Roman"/>
          <w:bCs/>
          <w:szCs w:val="28"/>
        </w:rPr>
        <w:t>Настоящее решение вступает в силу со дня</w:t>
      </w:r>
      <w:r w:rsidR="003A687D" w:rsidRPr="00507033">
        <w:rPr>
          <w:rFonts w:eastAsia="Calibri" w:cs="Times New Roman"/>
          <w:bCs/>
          <w:szCs w:val="28"/>
        </w:rPr>
        <w:t>,</w:t>
      </w:r>
      <w:r w:rsidR="003A687D" w:rsidRPr="00507033">
        <w:rPr>
          <w:rFonts w:eastAsia="Times New Roman"/>
          <w:szCs w:val="28"/>
          <w:lang w:eastAsia="ru-RU"/>
        </w:rPr>
        <w:t xml:space="preserve"> следующего за днем</w:t>
      </w:r>
      <w:r w:rsidRPr="00507033">
        <w:rPr>
          <w:rFonts w:eastAsia="Calibri" w:cs="Times New Roman"/>
          <w:bCs/>
          <w:szCs w:val="28"/>
        </w:rPr>
        <w:t xml:space="preserve"> его </w:t>
      </w:r>
      <w:r w:rsidR="008A0EC2">
        <w:rPr>
          <w:rFonts w:eastAsia="Calibri" w:cs="Times New Roman"/>
          <w:bCs/>
          <w:szCs w:val="28"/>
        </w:rPr>
        <w:t xml:space="preserve">          </w:t>
      </w:r>
      <w:r w:rsidR="003A687D" w:rsidRPr="00507033">
        <w:rPr>
          <w:rFonts w:eastAsia="Times New Roman"/>
          <w:szCs w:val="28"/>
          <w:lang w:eastAsia="ru-RU"/>
        </w:rPr>
        <w:t xml:space="preserve">официального </w:t>
      </w:r>
      <w:r w:rsidRPr="00507033">
        <w:rPr>
          <w:rFonts w:eastAsia="Calibri" w:cs="Times New Roman"/>
          <w:bCs/>
          <w:szCs w:val="28"/>
        </w:rPr>
        <w:t xml:space="preserve">опубликования (обнародования) в периодичном печатном </w:t>
      </w:r>
      <w:r w:rsidR="008A0EC2">
        <w:rPr>
          <w:rFonts w:eastAsia="Calibri" w:cs="Times New Roman"/>
          <w:bCs/>
          <w:szCs w:val="28"/>
        </w:rPr>
        <w:t xml:space="preserve">          </w:t>
      </w:r>
      <w:r w:rsidRPr="00507033">
        <w:rPr>
          <w:rFonts w:eastAsia="Calibri" w:cs="Times New Roman"/>
          <w:bCs/>
          <w:szCs w:val="28"/>
        </w:rPr>
        <w:t>издании органов местного самоуправления «Вагайцевский Вестник».</w:t>
      </w:r>
    </w:p>
    <w:p w14:paraId="5DA6EE18" w14:textId="03AFA653" w:rsidR="00A162B1" w:rsidRDefault="00A162B1" w:rsidP="00A162B1">
      <w:pPr>
        <w:pStyle w:val="a4"/>
        <w:autoSpaceDE w:val="0"/>
        <w:autoSpaceDN w:val="0"/>
        <w:adjustRightInd w:val="0"/>
        <w:spacing w:after="0"/>
        <w:ind w:left="644"/>
        <w:jc w:val="both"/>
        <w:rPr>
          <w:rFonts w:eastAsia="Calibri" w:cs="Times New Roman"/>
          <w:bCs/>
          <w:szCs w:val="28"/>
        </w:rPr>
      </w:pPr>
    </w:p>
    <w:p w14:paraId="0669BA7A" w14:textId="77777777" w:rsidR="003F1E7B" w:rsidRDefault="003F1E7B" w:rsidP="00A162B1">
      <w:pPr>
        <w:pStyle w:val="a4"/>
        <w:autoSpaceDE w:val="0"/>
        <w:autoSpaceDN w:val="0"/>
        <w:adjustRightInd w:val="0"/>
        <w:spacing w:after="0"/>
        <w:ind w:left="644"/>
        <w:jc w:val="both"/>
        <w:rPr>
          <w:rFonts w:eastAsia="Calibri" w:cs="Times New Roman"/>
          <w:bCs/>
          <w:szCs w:val="28"/>
        </w:rPr>
      </w:pPr>
    </w:p>
    <w:p w14:paraId="212393F1" w14:textId="77777777" w:rsidR="003F1E7B" w:rsidRPr="00896384" w:rsidRDefault="003F1E7B" w:rsidP="00A162B1">
      <w:pPr>
        <w:pStyle w:val="a4"/>
        <w:autoSpaceDE w:val="0"/>
        <w:autoSpaceDN w:val="0"/>
        <w:adjustRightInd w:val="0"/>
        <w:spacing w:after="0"/>
        <w:ind w:left="644"/>
        <w:jc w:val="both"/>
        <w:rPr>
          <w:rFonts w:eastAsia="Calibri" w:cs="Times New Roman"/>
          <w:bCs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4622"/>
      </w:tblGrid>
      <w:tr w:rsidR="00004EFA" w:rsidRPr="00896384" w14:paraId="39181033" w14:textId="77777777" w:rsidTr="005738AD">
        <w:tc>
          <w:tcPr>
            <w:tcW w:w="4785" w:type="dxa"/>
          </w:tcPr>
          <w:p w14:paraId="37C3F1DB" w14:textId="77777777" w:rsidR="00004EFA" w:rsidRDefault="00004EFA" w:rsidP="00896384">
            <w:pPr>
              <w:spacing w:after="0"/>
              <w:ind w:firstLine="720"/>
              <w:rPr>
                <w:rFonts w:eastAsia="Times New Roman" w:cs="Times New Roman"/>
                <w:szCs w:val="28"/>
                <w:lang w:eastAsia="ru-RU"/>
              </w:rPr>
            </w:pPr>
          </w:p>
          <w:p w14:paraId="1224CBC2" w14:textId="77777777" w:rsidR="006770E0" w:rsidRPr="00896384" w:rsidRDefault="006770E0" w:rsidP="00896384">
            <w:pPr>
              <w:spacing w:after="0"/>
              <w:ind w:firstLine="720"/>
              <w:rPr>
                <w:rFonts w:eastAsia="Times New Roman" w:cs="Times New Roman"/>
                <w:szCs w:val="28"/>
                <w:lang w:eastAsia="ru-RU"/>
              </w:rPr>
            </w:pPr>
          </w:p>
          <w:p w14:paraId="73223805" w14:textId="4F19D778" w:rsidR="00004EFA" w:rsidRPr="00896384" w:rsidRDefault="00004EFA" w:rsidP="00896384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896384">
              <w:rPr>
                <w:rFonts w:eastAsia="Times New Roman" w:cs="Times New Roman"/>
                <w:szCs w:val="28"/>
                <w:lang w:eastAsia="ru-RU"/>
              </w:rPr>
              <w:t>Председатель Совета</w:t>
            </w:r>
            <w:r w:rsidR="008D0B66">
              <w:rPr>
                <w:rFonts w:eastAsia="Times New Roman" w:cs="Times New Roman"/>
                <w:szCs w:val="28"/>
                <w:lang w:eastAsia="ru-RU"/>
              </w:rPr>
              <w:t xml:space="preserve"> д</w:t>
            </w:r>
            <w:r w:rsidRPr="00896384">
              <w:rPr>
                <w:rFonts w:eastAsia="Times New Roman" w:cs="Times New Roman"/>
                <w:szCs w:val="28"/>
                <w:lang w:eastAsia="ru-RU"/>
              </w:rPr>
              <w:t xml:space="preserve">епутатов                                                              </w:t>
            </w:r>
          </w:p>
          <w:p w14:paraId="02CC1361" w14:textId="77777777" w:rsidR="00004EFA" w:rsidRPr="00896384" w:rsidRDefault="00004EFA" w:rsidP="00896384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896384">
              <w:rPr>
                <w:rFonts w:eastAsia="Times New Roman" w:cs="Times New Roman"/>
                <w:szCs w:val="28"/>
                <w:lang w:eastAsia="ru-RU"/>
              </w:rPr>
              <w:t>Вагайцевского сельсовета</w:t>
            </w:r>
          </w:p>
          <w:p w14:paraId="6A101194" w14:textId="77777777" w:rsidR="00004EFA" w:rsidRPr="00896384" w:rsidRDefault="00004EFA" w:rsidP="00896384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896384">
              <w:rPr>
                <w:rFonts w:eastAsia="Times New Roman" w:cs="Times New Roman"/>
                <w:szCs w:val="28"/>
                <w:lang w:eastAsia="ru-RU"/>
              </w:rPr>
              <w:t>Ордынского района</w:t>
            </w:r>
          </w:p>
          <w:p w14:paraId="057F5475" w14:textId="77777777" w:rsidR="00004EFA" w:rsidRPr="00896384" w:rsidRDefault="00004EFA" w:rsidP="00896384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896384">
              <w:rPr>
                <w:rFonts w:eastAsia="Times New Roman" w:cs="Times New Roman"/>
                <w:szCs w:val="28"/>
                <w:lang w:eastAsia="ru-RU"/>
              </w:rPr>
              <w:t>Новосибирской области</w:t>
            </w:r>
          </w:p>
          <w:p w14:paraId="00D7B006" w14:textId="77777777" w:rsidR="00004EFA" w:rsidRPr="00896384" w:rsidRDefault="00004EFA" w:rsidP="00896384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896384">
              <w:rPr>
                <w:rFonts w:eastAsia="Times New Roman" w:cs="Times New Roman"/>
                <w:szCs w:val="28"/>
                <w:lang w:eastAsia="ru-RU"/>
              </w:rPr>
              <w:t>__________</w:t>
            </w:r>
            <w:proofErr w:type="spellStart"/>
            <w:r w:rsidRPr="00896384">
              <w:rPr>
                <w:rFonts w:eastAsia="Times New Roman" w:cs="Times New Roman"/>
                <w:szCs w:val="28"/>
                <w:lang w:eastAsia="ru-RU"/>
              </w:rPr>
              <w:t>Е.А.Воюш</w:t>
            </w:r>
            <w:proofErr w:type="spellEnd"/>
          </w:p>
        </w:tc>
        <w:tc>
          <w:tcPr>
            <w:tcW w:w="4683" w:type="dxa"/>
          </w:tcPr>
          <w:p w14:paraId="6D888D66" w14:textId="77777777" w:rsidR="00004EFA" w:rsidRDefault="00004EFA" w:rsidP="00896384">
            <w:pPr>
              <w:spacing w:after="0"/>
              <w:ind w:firstLine="7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28A993F1" w14:textId="77777777" w:rsidR="006770E0" w:rsidRPr="00896384" w:rsidRDefault="006770E0" w:rsidP="00896384">
            <w:pPr>
              <w:spacing w:after="0"/>
              <w:ind w:firstLine="7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2AA57D3D" w14:textId="77777777" w:rsidR="00004EFA" w:rsidRPr="00896384" w:rsidRDefault="00004EFA" w:rsidP="00896384">
            <w:pPr>
              <w:spacing w:after="0"/>
              <w:ind w:firstLine="7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896384">
              <w:rPr>
                <w:rFonts w:eastAsia="Times New Roman" w:cs="Times New Roman"/>
                <w:szCs w:val="28"/>
                <w:lang w:eastAsia="ru-RU"/>
              </w:rPr>
              <w:t>Глава администрации</w:t>
            </w:r>
          </w:p>
          <w:p w14:paraId="29C263DB" w14:textId="77777777" w:rsidR="00004EFA" w:rsidRPr="00896384" w:rsidRDefault="00004EFA" w:rsidP="00896384">
            <w:pPr>
              <w:spacing w:after="0"/>
              <w:ind w:firstLine="7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896384">
              <w:rPr>
                <w:rFonts w:eastAsia="Times New Roman" w:cs="Times New Roman"/>
                <w:szCs w:val="28"/>
                <w:lang w:eastAsia="ru-RU"/>
              </w:rPr>
              <w:t>Вагайцевского сельсовета</w:t>
            </w:r>
          </w:p>
          <w:p w14:paraId="217D821B" w14:textId="77777777" w:rsidR="00004EFA" w:rsidRPr="00896384" w:rsidRDefault="00004EFA" w:rsidP="00896384">
            <w:pPr>
              <w:spacing w:after="0"/>
              <w:ind w:firstLine="7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896384">
              <w:rPr>
                <w:rFonts w:eastAsia="Times New Roman" w:cs="Times New Roman"/>
                <w:szCs w:val="28"/>
                <w:lang w:eastAsia="ru-RU"/>
              </w:rPr>
              <w:t>Ордынского района</w:t>
            </w:r>
          </w:p>
          <w:p w14:paraId="66F50C77" w14:textId="77777777" w:rsidR="00004EFA" w:rsidRPr="00896384" w:rsidRDefault="00004EFA" w:rsidP="00896384">
            <w:pPr>
              <w:spacing w:after="0"/>
              <w:ind w:firstLine="7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896384">
              <w:rPr>
                <w:rFonts w:eastAsia="Times New Roman" w:cs="Times New Roman"/>
                <w:szCs w:val="28"/>
                <w:lang w:eastAsia="ru-RU"/>
              </w:rPr>
              <w:t>Новосибирской области</w:t>
            </w:r>
          </w:p>
          <w:p w14:paraId="61EC1615" w14:textId="77777777" w:rsidR="00004EFA" w:rsidRPr="00896384" w:rsidRDefault="00004EFA" w:rsidP="00896384">
            <w:pPr>
              <w:spacing w:after="0"/>
              <w:ind w:firstLine="72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896384">
              <w:rPr>
                <w:rFonts w:eastAsia="Times New Roman" w:cs="Times New Roman"/>
                <w:szCs w:val="28"/>
                <w:lang w:eastAsia="ru-RU"/>
              </w:rPr>
              <w:t xml:space="preserve">_________О. Д. </w:t>
            </w:r>
            <w:proofErr w:type="spellStart"/>
            <w:r w:rsidRPr="00896384">
              <w:rPr>
                <w:rFonts w:eastAsia="Times New Roman" w:cs="Times New Roman"/>
                <w:szCs w:val="28"/>
                <w:lang w:eastAsia="ru-RU"/>
              </w:rPr>
              <w:t>Доманин</w:t>
            </w:r>
            <w:proofErr w:type="spellEnd"/>
          </w:p>
        </w:tc>
      </w:tr>
    </w:tbl>
    <w:p w14:paraId="6B3255EF" w14:textId="77777777" w:rsidR="00004EFA" w:rsidRPr="00004EFA" w:rsidRDefault="00004EFA" w:rsidP="00004EFA">
      <w:pPr>
        <w:spacing w:after="0"/>
        <w:ind w:firstLine="720"/>
        <w:rPr>
          <w:rFonts w:eastAsia="Times New Roman" w:cs="Times New Roman"/>
          <w:bCs/>
          <w:sz w:val="20"/>
          <w:szCs w:val="24"/>
          <w:lang w:eastAsia="ru-RU"/>
        </w:rPr>
      </w:pPr>
      <w:r w:rsidRPr="00004EFA">
        <w:rPr>
          <w:rFonts w:eastAsia="Times New Roman" w:cs="Times New Roman"/>
          <w:b/>
          <w:szCs w:val="24"/>
          <w:lang w:eastAsia="ru-RU"/>
        </w:rPr>
        <w:t xml:space="preserve">      </w:t>
      </w:r>
      <w:r w:rsidRPr="00004EFA">
        <w:rPr>
          <w:rFonts w:eastAsia="Times New Roman" w:cs="Times New Roman"/>
          <w:bCs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</w:p>
    <w:p w14:paraId="051790C3" w14:textId="68E76E5D" w:rsidR="00004EFA" w:rsidRPr="00004EFA" w:rsidRDefault="00004EFA" w:rsidP="00004EFA">
      <w:pPr>
        <w:spacing w:after="120" w:line="300" w:lineRule="auto"/>
        <w:ind w:firstLine="720"/>
        <w:jc w:val="both"/>
        <w:rPr>
          <w:rFonts w:eastAsia="Times New Roman" w:cs="Times New Roman"/>
          <w:bCs/>
          <w:sz w:val="20"/>
          <w:szCs w:val="24"/>
          <w:lang w:eastAsia="ru-RU"/>
        </w:rPr>
      </w:pPr>
      <w:r w:rsidRPr="00004EFA">
        <w:rPr>
          <w:rFonts w:eastAsia="Times New Roman" w:cs="Times New Roman"/>
          <w:bCs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1941B5" w14:textId="2FE47F67" w:rsidR="00004EFA" w:rsidRPr="00004EFA" w:rsidRDefault="00004EFA" w:rsidP="00004EFA">
      <w:pPr>
        <w:spacing w:after="120" w:line="300" w:lineRule="auto"/>
        <w:ind w:firstLine="720"/>
        <w:jc w:val="both"/>
        <w:rPr>
          <w:rFonts w:eastAsia="Times New Roman" w:cs="Times New Roman"/>
          <w:bCs/>
          <w:szCs w:val="28"/>
          <w:lang w:eastAsia="ru-RU"/>
        </w:rPr>
      </w:pPr>
      <w:r w:rsidRPr="00004EFA">
        <w:rPr>
          <w:rFonts w:eastAsia="Times New Roman" w:cs="Times New Roman"/>
          <w:bCs/>
          <w:szCs w:val="28"/>
          <w:lang w:eastAsia="ru-RU"/>
        </w:rPr>
        <w:t xml:space="preserve">                                                                                              </w:t>
      </w:r>
      <w:r w:rsidR="00896384">
        <w:rPr>
          <w:rFonts w:eastAsia="Times New Roman" w:cs="Times New Roman"/>
          <w:bCs/>
          <w:szCs w:val="28"/>
          <w:lang w:eastAsia="ru-RU"/>
        </w:rPr>
        <w:t xml:space="preserve">                </w:t>
      </w:r>
    </w:p>
    <w:p w14:paraId="49711C2A" w14:textId="77777777" w:rsidR="00896384" w:rsidRDefault="00896384" w:rsidP="00004EFA">
      <w:pPr>
        <w:shd w:val="clear" w:color="auto" w:fill="FFFFFF"/>
        <w:spacing w:after="0"/>
        <w:jc w:val="righ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lastRenderedPageBreak/>
        <w:t>Приложение № 1</w:t>
      </w:r>
    </w:p>
    <w:p w14:paraId="07FAB7CA" w14:textId="13525DFD" w:rsidR="00004EFA" w:rsidRPr="00004EFA" w:rsidRDefault="00004EFA" w:rsidP="00004EFA">
      <w:pPr>
        <w:shd w:val="clear" w:color="auto" w:fill="FFFFFF"/>
        <w:spacing w:after="0"/>
        <w:jc w:val="right"/>
        <w:rPr>
          <w:rFonts w:eastAsia="Times New Roman" w:cs="Times New Roman"/>
          <w:color w:val="000000"/>
          <w:szCs w:val="28"/>
          <w:lang w:eastAsia="ru-RU"/>
        </w:rPr>
      </w:pPr>
      <w:r w:rsidRPr="00004EFA">
        <w:rPr>
          <w:rFonts w:eastAsia="Times New Roman" w:cs="Times New Roman"/>
          <w:color w:val="000000"/>
          <w:szCs w:val="28"/>
          <w:lang w:eastAsia="ru-RU"/>
        </w:rPr>
        <w:t>Утверждено </w:t>
      </w:r>
      <w:r w:rsidRPr="00004EFA">
        <w:rPr>
          <w:rFonts w:eastAsia="Times New Roman" w:cs="Times New Roman"/>
          <w:color w:val="000000"/>
          <w:szCs w:val="28"/>
          <w:lang w:eastAsia="ru-RU"/>
        </w:rPr>
        <w:br/>
        <w:t>решением Совета депутатов </w:t>
      </w:r>
      <w:r w:rsidRPr="00004EFA">
        <w:rPr>
          <w:rFonts w:eastAsia="Times New Roman" w:cs="Times New Roman"/>
          <w:color w:val="000000"/>
          <w:szCs w:val="28"/>
          <w:lang w:eastAsia="ru-RU"/>
        </w:rPr>
        <w:br/>
        <w:t>Вагайцевского сельсовета</w:t>
      </w:r>
    </w:p>
    <w:p w14:paraId="38697DC0" w14:textId="77777777" w:rsidR="00004EFA" w:rsidRPr="00004EFA" w:rsidRDefault="00004EFA" w:rsidP="00004EFA">
      <w:pPr>
        <w:shd w:val="clear" w:color="auto" w:fill="FFFFFF"/>
        <w:spacing w:after="0"/>
        <w:jc w:val="right"/>
        <w:rPr>
          <w:rFonts w:eastAsia="Times New Roman" w:cs="Times New Roman"/>
          <w:color w:val="000000"/>
          <w:szCs w:val="28"/>
          <w:lang w:eastAsia="ru-RU"/>
        </w:rPr>
      </w:pPr>
      <w:r w:rsidRPr="00004EFA">
        <w:rPr>
          <w:rFonts w:eastAsia="Times New Roman" w:cs="Times New Roman"/>
          <w:color w:val="000000"/>
          <w:szCs w:val="28"/>
          <w:lang w:eastAsia="ru-RU"/>
        </w:rPr>
        <w:t xml:space="preserve">Ордынского района </w:t>
      </w:r>
    </w:p>
    <w:p w14:paraId="4209FF86" w14:textId="3A3EE83C" w:rsidR="00004EFA" w:rsidRPr="00004EFA" w:rsidRDefault="00004EFA" w:rsidP="00004EFA">
      <w:pPr>
        <w:shd w:val="clear" w:color="auto" w:fill="FFFFFF"/>
        <w:spacing w:after="0"/>
        <w:jc w:val="right"/>
        <w:rPr>
          <w:rFonts w:eastAsia="Times New Roman" w:cs="Times New Roman"/>
          <w:color w:val="000000"/>
          <w:szCs w:val="28"/>
          <w:lang w:eastAsia="ru-RU"/>
        </w:rPr>
      </w:pPr>
      <w:r w:rsidRPr="00004EFA">
        <w:rPr>
          <w:rFonts w:eastAsia="Times New Roman" w:cs="Times New Roman"/>
          <w:color w:val="000000"/>
          <w:szCs w:val="28"/>
          <w:lang w:eastAsia="ru-RU"/>
        </w:rPr>
        <w:t>Новосибирской обл</w:t>
      </w:r>
      <w:r w:rsidR="00BD40E5">
        <w:rPr>
          <w:rFonts w:eastAsia="Times New Roman" w:cs="Times New Roman"/>
          <w:color w:val="000000"/>
          <w:szCs w:val="28"/>
          <w:lang w:eastAsia="ru-RU"/>
        </w:rPr>
        <w:t>а</w:t>
      </w:r>
      <w:r w:rsidR="00DD0D67">
        <w:rPr>
          <w:rFonts w:eastAsia="Times New Roman" w:cs="Times New Roman"/>
          <w:color w:val="000000"/>
          <w:szCs w:val="28"/>
          <w:lang w:eastAsia="ru-RU"/>
        </w:rPr>
        <w:t>сти </w:t>
      </w:r>
      <w:r w:rsidR="00DD0D67">
        <w:rPr>
          <w:rFonts w:eastAsia="Times New Roman" w:cs="Times New Roman"/>
          <w:color w:val="000000"/>
          <w:szCs w:val="28"/>
          <w:lang w:eastAsia="ru-RU"/>
        </w:rPr>
        <w:br/>
        <w:t>от 29 февраля</w:t>
      </w:r>
      <w:r w:rsidR="006C62D9">
        <w:rPr>
          <w:rFonts w:eastAsia="Times New Roman" w:cs="Times New Roman"/>
          <w:color w:val="000000"/>
          <w:szCs w:val="28"/>
          <w:lang w:eastAsia="ru-RU"/>
        </w:rPr>
        <w:t xml:space="preserve"> 2024 года №</w:t>
      </w:r>
      <w:r w:rsidR="00D75F51">
        <w:rPr>
          <w:rFonts w:eastAsia="Times New Roman" w:cs="Times New Roman"/>
          <w:color w:val="000000"/>
          <w:szCs w:val="28"/>
          <w:lang w:eastAsia="ru-RU"/>
        </w:rPr>
        <w:t>180</w:t>
      </w:r>
    </w:p>
    <w:p w14:paraId="149C8A2E" w14:textId="77777777" w:rsidR="00004EFA" w:rsidRPr="00004EFA" w:rsidRDefault="00004EFA" w:rsidP="00004EFA">
      <w:pPr>
        <w:spacing w:after="0"/>
        <w:jc w:val="both"/>
        <w:rPr>
          <w:rFonts w:eastAsia="Calibri" w:cs="Times New Roman"/>
          <w:szCs w:val="28"/>
        </w:rPr>
      </w:pPr>
    </w:p>
    <w:p w14:paraId="6B21D3D9" w14:textId="77777777" w:rsidR="000C7002" w:rsidRDefault="000C7002" w:rsidP="000C7002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14:paraId="0F1FC0F0" w14:textId="77777777" w:rsidR="00B96EC0" w:rsidRDefault="00B96EC0" w:rsidP="000C7002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14:paraId="556BB7EE" w14:textId="77777777" w:rsidR="00B96EC0" w:rsidRDefault="00B96EC0" w:rsidP="00B96EC0">
      <w:pPr>
        <w:shd w:val="clear" w:color="auto" w:fill="FFFFFF"/>
        <w:spacing w:after="180"/>
        <w:jc w:val="center"/>
        <w:rPr>
          <w:rFonts w:eastAsia="Times New Roman" w:cs="Times New Roman"/>
          <w:b/>
          <w:bCs/>
          <w:color w:val="1E1D1E"/>
          <w:szCs w:val="28"/>
          <w:lang w:eastAsia="ru-RU"/>
        </w:rPr>
      </w:pPr>
      <w:r w:rsidRPr="00ED60AC">
        <w:rPr>
          <w:rFonts w:eastAsia="Times New Roman" w:cs="Times New Roman"/>
          <w:b/>
          <w:bCs/>
          <w:color w:val="1E1D1E"/>
          <w:szCs w:val="28"/>
          <w:lang w:eastAsia="ru-RU"/>
        </w:rPr>
        <w:t>ПОРЯДОК</w:t>
      </w:r>
    </w:p>
    <w:p w14:paraId="207C0F30" w14:textId="03A172AC" w:rsidR="00B96EC0" w:rsidRPr="00ED60AC" w:rsidRDefault="00B96EC0" w:rsidP="00B96EC0">
      <w:pPr>
        <w:shd w:val="clear" w:color="auto" w:fill="FFFFFF"/>
        <w:spacing w:after="180"/>
        <w:jc w:val="center"/>
        <w:rPr>
          <w:rFonts w:eastAsia="Times New Roman" w:cs="Times New Roman"/>
          <w:color w:val="1E1D1E"/>
          <w:szCs w:val="28"/>
          <w:lang w:eastAsia="ru-RU"/>
        </w:rPr>
      </w:pPr>
      <w:bookmarkStart w:id="1" w:name="_Hlk156144277"/>
      <w:r w:rsidRPr="00B40637">
        <w:rPr>
          <w:rFonts w:eastAsia="Times New Roman" w:cs="Times New Roman"/>
          <w:b/>
          <w:bCs/>
          <w:color w:val="1E1D1E"/>
          <w:szCs w:val="28"/>
          <w:lang w:eastAsia="ru-RU"/>
        </w:rPr>
        <w:t xml:space="preserve">ПРИНЯТИЯ, УЧЕТА И ОФОРМЛЕНИЯ В </w:t>
      </w:r>
      <w:r w:rsidRPr="009B4B81">
        <w:rPr>
          <w:rFonts w:eastAsia="Times New Roman" w:cs="Times New Roman"/>
          <w:b/>
          <w:bCs/>
          <w:color w:val="1E1D1E"/>
          <w:szCs w:val="28"/>
          <w:lang w:eastAsia="ru-RU"/>
        </w:rPr>
        <w:t>МУНИЦИПАЛЬНУЮ</w:t>
      </w:r>
      <w:r w:rsidR="00E45A5A">
        <w:rPr>
          <w:rFonts w:eastAsia="Times New Roman" w:cs="Times New Roman"/>
          <w:b/>
          <w:bCs/>
          <w:color w:val="1E1D1E"/>
          <w:szCs w:val="28"/>
          <w:lang w:eastAsia="ru-RU"/>
        </w:rPr>
        <w:t xml:space="preserve">   </w:t>
      </w:r>
      <w:r w:rsidRPr="009B4B81">
        <w:rPr>
          <w:rFonts w:eastAsia="Times New Roman" w:cs="Times New Roman"/>
          <w:b/>
          <w:bCs/>
          <w:color w:val="1E1D1E"/>
          <w:szCs w:val="28"/>
          <w:lang w:eastAsia="ru-RU"/>
        </w:rPr>
        <w:t xml:space="preserve"> </w:t>
      </w:r>
      <w:proofErr w:type="gramStart"/>
      <w:r w:rsidRPr="009B4B81">
        <w:rPr>
          <w:rFonts w:eastAsia="Times New Roman" w:cs="Times New Roman"/>
          <w:b/>
          <w:bCs/>
          <w:color w:val="1E1D1E"/>
          <w:szCs w:val="28"/>
          <w:lang w:eastAsia="ru-RU"/>
        </w:rPr>
        <w:t>СОБСТВЕННОСТЬ</w:t>
      </w:r>
      <w:bookmarkEnd w:id="1"/>
      <w:r w:rsidR="009B4B81" w:rsidRPr="009B4B81">
        <w:rPr>
          <w:rFonts w:eastAsia="Times New Roman" w:cs="Times New Roman"/>
          <w:b/>
          <w:bCs/>
          <w:color w:val="1E1D1E"/>
          <w:szCs w:val="28"/>
          <w:lang w:eastAsia="ru-RU"/>
        </w:rPr>
        <w:t xml:space="preserve"> </w:t>
      </w:r>
      <w:r w:rsidRPr="009B4B81">
        <w:rPr>
          <w:rFonts w:eastAsia="Times New Roman" w:cs="Times New Roman"/>
          <w:b/>
          <w:bCs/>
          <w:color w:val="1E1D1E"/>
          <w:szCs w:val="28"/>
          <w:lang w:eastAsia="ru-RU"/>
        </w:rPr>
        <w:t xml:space="preserve"> </w:t>
      </w:r>
      <w:r w:rsidR="009B4B81" w:rsidRPr="009B4B81">
        <w:rPr>
          <w:rFonts w:eastAsia="Times New Roman" w:cs="Times New Roman"/>
          <w:b/>
          <w:color w:val="323232"/>
          <w:spacing w:val="-9"/>
          <w:szCs w:val="28"/>
          <w:lang w:eastAsia="ru-RU"/>
        </w:rPr>
        <w:t>ВАГАЙЦЕВСКОГО</w:t>
      </w:r>
      <w:proofErr w:type="gramEnd"/>
      <w:r w:rsidR="009B4B81" w:rsidRPr="009B4B81">
        <w:rPr>
          <w:rFonts w:eastAsia="Times New Roman" w:cs="Times New Roman"/>
          <w:b/>
          <w:color w:val="323232"/>
          <w:spacing w:val="-9"/>
          <w:szCs w:val="28"/>
          <w:lang w:eastAsia="ru-RU"/>
        </w:rPr>
        <w:t xml:space="preserve"> СЕЛЬСОВЕТА ОРДЫНСКОГО РАЙОНА НОВОСИБИРСКОЙ ОБЛАСТИ</w:t>
      </w:r>
      <w:r w:rsidRPr="009B4B81">
        <w:rPr>
          <w:rFonts w:eastAsia="Times New Roman" w:cs="Times New Roman"/>
          <w:b/>
          <w:bCs/>
          <w:color w:val="1E1D1E"/>
          <w:szCs w:val="28"/>
          <w:lang w:eastAsia="ru-RU"/>
        </w:rPr>
        <w:t xml:space="preserve"> </w:t>
      </w:r>
      <w:r w:rsidRPr="00B40637">
        <w:rPr>
          <w:rFonts w:eastAsia="Times New Roman" w:cs="Times New Roman"/>
          <w:b/>
          <w:bCs/>
          <w:color w:val="1E1D1E"/>
          <w:szCs w:val="28"/>
          <w:lang w:eastAsia="ru-RU"/>
        </w:rPr>
        <w:t xml:space="preserve">ВЫМОРОЧНОГО </w:t>
      </w:r>
      <w:r w:rsidR="00E45A5A">
        <w:rPr>
          <w:rFonts w:eastAsia="Times New Roman" w:cs="Times New Roman"/>
          <w:b/>
          <w:bCs/>
          <w:color w:val="1E1D1E"/>
          <w:szCs w:val="28"/>
          <w:lang w:eastAsia="ru-RU"/>
        </w:rPr>
        <w:t xml:space="preserve">                  </w:t>
      </w:r>
      <w:r w:rsidRPr="00B40637">
        <w:rPr>
          <w:rFonts w:eastAsia="Times New Roman" w:cs="Times New Roman"/>
          <w:b/>
          <w:bCs/>
          <w:color w:val="1E1D1E"/>
          <w:szCs w:val="28"/>
          <w:lang w:eastAsia="ru-RU"/>
        </w:rPr>
        <w:t>ИМУЩЕСТВА</w:t>
      </w:r>
    </w:p>
    <w:p w14:paraId="525F6EB1" w14:textId="77777777" w:rsidR="00B96EC0" w:rsidRPr="00ED60AC" w:rsidRDefault="00B96EC0" w:rsidP="00B96EC0">
      <w:pPr>
        <w:shd w:val="clear" w:color="auto" w:fill="FFFFFF"/>
        <w:spacing w:after="180"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 </w:t>
      </w:r>
    </w:p>
    <w:p w14:paraId="3226565E" w14:textId="6BE3EA2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1. </w:t>
      </w:r>
      <w:r>
        <w:rPr>
          <w:rFonts w:eastAsia="Times New Roman" w:cs="Times New Roman"/>
          <w:color w:val="1E1D1E"/>
          <w:szCs w:val="28"/>
          <w:lang w:eastAsia="ru-RU"/>
        </w:rPr>
        <w:t xml:space="preserve">Порядок </w:t>
      </w:r>
      <w:r w:rsidRPr="00B40637">
        <w:rPr>
          <w:rFonts w:eastAsia="Times New Roman" w:cs="Times New Roman"/>
          <w:color w:val="1E1D1E"/>
          <w:szCs w:val="28"/>
          <w:lang w:eastAsia="ru-RU"/>
        </w:rPr>
        <w:t>принятия, учета и оформления в муниципальную собственность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 </w:t>
      </w:r>
      <w:r w:rsidR="00976388">
        <w:rPr>
          <w:rFonts w:eastAsia="Times New Roman" w:cs="Times New Roman"/>
          <w:color w:val="323232"/>
          <w:spacing w:val="-9"/>
          <w:szCs w:val="28"/>
          <w:lang w:eastAsia="ru-RU"/>
        </w:rPr>
        <w:t>Вагайцевского сельсовета Ордынского</w:t>
      </w:r>
      <w:r w:rsidR="00976388" w:rsidRPr="006B325F">
        <w:rPr>
          <w:rFonts w:eastAsia="Times New Roman" w:cs="Times New Roman"/>
          <w:color w:val="323232"/>
          <w:spacing w:val="-9"/>
          <w:szCs w:val="28"/>
          <w:lang w:eastAsia="ru-RU"/>
        </w:rPr>
        <w:t xml:space="preserve"> района Новосибирской облас</w:t>
      </w:r>
      <w:r w:rsidR="00976388">
        <w:rPr>
          <w:rFonts w:eastAsia="Times New Roman" w:cs="Times New Roman"/>
          <w:color w:val="323232"/>
          <w:spacing w:val="-9"/>
          <w:szCs w:val="28"/>
          <w:lang w:eastAsia="ru-RU"/>
        </w:rPr>
        <w:t>ти</w:t>
      </w:r>
      <w:r w:rsidR="00976388">
        <w:rPr>
          <w:rFonts w:eastAsia="Times New Roman" w:cs="Times New Roman"/>
          <w:color w:val="1E1D1E"/>
          <w:szCs w:val="28"/>
          <w:lang w:eastAsia="ru-RU"/>
        </w:rPr>
        <w:t xml:space="preserve">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(далее - Порядок) разработан в соответствии с Гражданским кодексом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Российской Федерации, на основании Федерального закона Российской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Федерации от </w:t>
      </w:r>
      <w:r>
        <w:rPr>
          <w:rFonts w:eastAsia="Times New Roman" w:cs="Times New Roman"/>
          <w:color w:val="1E1D1E"/>
          <w:szCs w:val="28"/>
          <w:lang w:eastAsia="ru-RU"/>
        </w:rPr>
        <w:t>0</w:t>
      </w:r>
      <w:r w:rsidRPr="00ED60AC">
        <w:rPr>
          <w:rFonts w:eastAsia="Times New Roman" w:cs="Times New Roman"/>
          <w:color w:val="1E1D1E"/>
          <w:szCs w:val="28"/>
          <w:lang w:eastAsia="ru-RU"/>
        </w:rPr>
        <w:t>6</w:t>
      </w:r>
      <w:r>
        <w:rPr>
          <w:rFonts w:eastAsia="Times New Roman" w:cs="Times New Roman"/>
          <w:color w:val="1E1D1E"/>
          <w:szCs w:val="28"/>
          <w:lang w:eastAsia="ru-RU"/>
        </w:rPr>
        <w:t>.10.2003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 № 131-ФЗ </w:t>
      </w:r>
      <w:r>
        <w:rPr>
          <w:rFonts w:eastAsia="Times New Roman" w:cs="Times New Roman"/>
          <w:color w:val="1E1D1E"/>
          <w:szCs w:val="28"/>
          <w:lang w:eastAsia="ru-RU"/>
        </w:rPr>
        <w:t>«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Об общих принципах организации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местного самоуправления в Российской Федерации</w:t>
      </w:r>
      <w:r>
        <w:rPr>
          <w:rFonts w:eastAsia="Times New Roman" w:cs="Times New Roman"/>
          <w:color w:val="1E1D1E"/>
          <w:szCs w:val="28"/>
          <w:lang w:eastAsia="ru-RU"/>
        </w:rPr>
        <w:t>»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, Устава </w:t>
      </w:r>
      <w:r w:rsidR="00976388">
        <w:rPr>
          <w:rFonts w:eastAsia="Times New Roman" w:cs="Times New Roman"/>
          <w:color w:val="323232"/>
          <w:spacing w:val="-9"/>
          <w:szCs w:val="28"/>
          <w:lang w:eastAsia="ru-RU"/>
        </w:rPr>
        <w:t>Вагайцевского сельсовета Ордынского</w:t>
      </w:r>
      <w:r w:rsidR="00976388" w:rsidRPr="006B325F">
        <w:rPr>
          <w:rFonts w:eastAsia="Times New Roman" w:cs="Times New Roman"/>
          <w:color w:val="323232"/>
          <w:spacing w:val="-9"/>
          <w:szCs w:val="28"/>
          <w:lang w:eastAsia="ru-RU"/>
        </w:rPr>
        <w:t xml:space="preserve"> района Новосибирской облас</w:t>
      </w:r>
      <w:r w:rsidR="00976388">
        <w:rPr>
          <w:rFonts w:eastAsia="Times New Roman" w:cs="Times New Roman"/>
          <w:color w:val="323232"/>
          <w:spacing w:val="-9"/>
          <w:szCs w:val="28"/>
          <w:lang w:eastAsia="ru-RU"/>
        </w:rPr>
        <w:t>ти</w:t>
      </w:r>
      <w:r w:rsidR="00976388">
        <w:rPr>
          <w:rFonts w:eastAsia="Times New Roman" w:cs="Times New Roman"/>
          <w:color w:val="1E1D1E"/>
          <w:szCs w:val="28"/>
          <w:lang w:eastAsia="ru-RU"/>
        </w:rPr>
        <w:t xml:space="preserve">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в целях своевременного выявления и принятия в муниципальную собственность следующего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выморочного имущества, находящегося на территории</w:t>
      </w:r>
      <w:r w:rsidR="00976388" w:rsidRPr="00976388">
        <w:rPr>
          <w:rFonts w:eastAsia="Times New Roman" w:cs="Times New Roman"/>
          <w:color w:val="323232"/>
          <w:spacing w:val="-9"/>
          <w:szCs w:val="28"/>
          <w:lang w:eastAsia="ru-RU"/>
        </w:rPr>
        <w:t xml:space="preserve"> </w:t>
      </w:r>
      <w:r w:rsidR="00976388">
        <w:rPr>
          <w:rFonts w:eastAsia="Times New Roman" w:cs="Times New Roman"/>
          <w:color w:val="323232"/>
          <w:spacing w:val="-9"/>
          <w:szCs w:val="28"/>
          <w:lang w:eastAsia="ru-RU"/>
        </w:rPr>
        <w:t xml:space="preserve">Вагайцевского </w:t>
      </w:r>
      <w:r w:rsidR="008A0EC2">
        <w:rPr>
          <w:rFonts w:eastAsia="Times New Roman" w:cs="Times New Roman"/>
          <w:color w:val="323232"/>
          <w:spacing w:val="-9"/>
          <w:szCs w:val="28"/>
          <w:lang w:eastAsia="ru-RU"/>
        </w:rPr>
        <w:t xml:space="preserve">                             </w:t>
      </w:r>
      <w:r w:rsidR="00976388">
        <w:rPr>
          <w:rFonts w:eastAsia="Times New Roman" w:cs="Times New Roman"/>
          <w:color w:val="323232"/>
          <w:spacing w:val="-9"/>
          <w:szCs w:val="28"/>
          <w:lang w:eastAsia="ru-RU"/>
        </w:rPr>
        <w:t>сельсовета Ордынского</w:t>
      </w:r>
      <w:r w:rsidR="00976388" w:rsidRPr="006B325F">
        <w:rPr>
          <w:rFonts w:eastAsia="Times New Roman" w:cs="Times New Roman"/>
          <w:color w:val="323232"/>
          <w:spacing w:val="-9"/>
          <w:szCs w:val="28"/>
          <w:lang w:eastAsia="ru-RU"/>
        </w:rPr>
        <w:t xml:space="preserve"> района Новосибирской облас</w:t>
      </w:r>
      <w:r w:rsidR="00976388">
        <w:rPr>
          <w:rFonts w:eastAsia="Times New Roman" w:cs="Times New Roman"/>
          <w:color w:val="323232"/>
          <w:spacing w:val="-9"/>
          <w:szCs w:val="28"/>
          <w:lang w:eastAsia="ru-RU"/>
        </w:rPr>
        <w:t>ти</w:t>
      </w:r>
      <w:r w:rsidR="00976388">
        <w:rPr>
          <w:rFonts w:eastAsia="Times New Roman" w:cs="Times New Roman"/>
          <w:color w:val="1E1D1E"/>
          <w:szCs w:val="28"/>
          <w:lang w:eastAsia="ru-RU"/>
        </w:rPr>
        <w:t xml:space="preserve">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:</w:t>
      </w:r>
    </w:p>
    <w:p w14:paraId="03CC145E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- жилое помещение;</w:t>
      </w:r>
    </w:p>
    <w:p w14:paraId="473600D0" w14:textId="219AC1A5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- земельный участок, а также расположенные на нем </w:t>
      </w:r>
      <w:proofErr w:type="gramStart"/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здания,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</w:t>
      </w:r>
      <w:proofErr w:type="gramEnd"/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сооружения, иные объекты недвижимого имущества;</w:t>
      </w:r>
    </w:p>
    <w:p w14:paraId="7DC9FAE8" w14:textId="4903AAF0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- доля в праве общей долевой собственности на указанные в абзацах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втором и третьем настоящего пункта объекты недвижимого имущества.</w:t>
      </w:r>
    </w:p>
    <w:p w14:paraId="48ABA432" w14:textId="1701BE70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2. Порядок распространяется на находящиеся на территории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  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муниципального образования жилые помещения, в том числе </w:t>
      </w:r>
      <w:proofErr w:type="gramStart"/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квартиры,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</w:t>
      </w:r>
      <w:proofErr w:type="gramEnd"/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4E5CAB">
        <w:rPr>
          <w:rFonts w:eastAsia="Times New Roman" w:cs="Times New Roman"/>
          <w:color w:val="323232"/>
          <w:spacing w:val="-9"/>
          <w:szCs w:val="28"/>
          <w:lang w:eastAsia="ru-RU"/>
        </w:rPr>
        <w:t>Вагайцевского сельсовета Ордынского</w:t>
      </w:r>
      <w:r w:rsidR="004E5CAB" w:rsidRPr="006B325F">
        <w:rPr>
          <w:rFonts w:eastAsia="Times New Roman" w:cs="Times New Roman"/>
          <w:color w:val="323232"/>
          <w:spacing w:val="-9"/>
          <w:szCs w:val="28"/>
          <w:lang w:eastAsia="ru-RU"/>
        </w:rPr>
        <w:t xml:space="preserve"> района Новосибирской облас</w:t>
      </w:r>
      <w:r w:rsidR="004E5CAB">
        <w:rPr>
          <w:rFonts w:eastAsia="Times New Roman" w:cs="Times New Roman"/>
          <w:color w:val="323232"/>
          <w:spacing w:val="-9"/>
          <w:szCs w:val="28"/>
          <w:lang w:eastAsia="ru-RU"/>
        </w:rPr>
        <w:t>ти</w:t>
      </w:r>
      <w:r w:rsidR="004E5CAB">
        <w:rPr>
          <w:rFonts w:eastAsia="Times New Roman" w:cs="Times New Roman"/>
          <w:color w:val="1E1D1E"/>
          <w:szCs w:val="28"/>
          <w:lang w:eastAsia="ru-RU"/>
        </w:rPr>
        <w:t xml:space="preserve">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.</w:t>
      </w:r>
    </w:p>
    <w:p w14:paraId="7BC6ED33" w14:textId="0804B5D0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переходящим в порядке наследования по закону в собственность (далее -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lastRenderedPageBreak/>
        <w:t xml:space="preserve">собственности и освобождающиеся после их смерти при отсутствии у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14:paraId="1986B1F8" w14:textId="5D872475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4. Выявление выморочного имущества осуществляется специалистами </w:t>
      </w:r>
      <w:r>
        <w:rPr>
          <w:rFonts w:eastAsia="Times New Roman" w:cs="Times New Roman"/>
          <w:color w:val="1E1D1E"/>
          <w:szCs w:val="28"/>
          <w:lang w:eastAsia="ru-RU"/>
        </w:rPr>
        <w:t>а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дминистрации </w:t>
      </w:r>
      <w:r w:rsidR="00352BF9">
        <w:rPr>
          <w:rFonts w:eastAsia="Times New Roman" w:cs="Times New Roman"/>
          <w:color w:val="323232"/>
          <w:spacing w:val="-9"/>
          <w:szCs w:val="28"/>
          <w:lang w:eastAsia="ru-RU"/>
        </w:rPr>
        <w:t>Вагайцевского сельсовета Ордынского</w:t>
      </w:r>
      <w:r w:rsidR="00352BF9" w:rsidRPr="006B325F">
        <w:rPr>
          <w:rFonts w:eastAsia="Times New Roman" w:cs="Times New Roman"/>
          <w:color w:val="323232"/>
          <w:spacing w:val="-9"/>
          <w:szCs w:val="28"/>
          <w:lang w:eastAsia="ru-RU"/>
        </w:rPr>
        <w:t xml:space="preserve"> района Новосибирской </w:t>
      </w:r>
      <w:r w:rsidR="008A0EC2">
        <w:rPr>
          <w:rFonts w:eastAsia="Times New Roman" w:cs="Times New Roman"/>
          <w:color w:val="323232"/>
          <w:spacing w:val="-9"/>
          <w:szCs w:val="28"/>
          <w:lang w:eastAsia="ru-RU"/>
        </w:rPr>
        <w:t xml:space="preserve">                  </w:t>
      </w:r>
      <w:r w:rsidR="00F54E55" w:rsidRPr="006B325F">
        <w:rPr>
          <w:rFonts w:eastAsia="Times New Roman" w:cs="Times New Roman"/>
          <w:color w:val="323232"/>
          <w:spacing w:val="-9"/>
          <w:szCs w:val="28"/>
          <w:lang w:eastAsia="ru-RU"/>
        </w:rPr>
        <w:t>облас</w:t>
      </w:r>
      <w:r w:rsidR="00F54E55">
        <w:rPr>
          <w:rFonts w:eastAsia="Times New Roman" w:cs="Times New Roman"/>
          <w:color w:val="323232"/>
          <w:spacing w:val="-9"/>
          <w:szCs w:val="28"/>
          <w:lang w:eastAsia="ru-RU"/>
        </w:rPr>
        <w:t>ти</w:t>
      </w:r>
      <w:r w:rsidR="00F54E55">
        <w:rPr>
          <w:rFonts w:eastAsia="Times New Roman" w:cs="Times New Roman"/>
          <w:color w:val="1E1D1E"/>
          <w:szCs w:val="28"/>
          <w:lang w:eastAsia="ru-RU"/>
        </w:rPr>
        <w:t xml:space="preserve"> </w:t>
      </w:r>
      <w:r w:rsidR="00F54E55">
        <w:rPr>
          <w:i/>
          <w:szCs w:val="28"/>
        </w:rPr>
        <w:t>(</w:t>
      </w:r>
      <w:r>
        <w:rPr>
          <w:szCs w:val="28"/>
        </w:rPr>
        <w:t>далее – администрация)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, организациями, осуществляющими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обслуживание и эксплуатацию жилищного фонда, управляющими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компаниями. Иные организации и физические лица вправе информировать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администрацию о фактах выявления выморочного имущества.</w:t>
      </w:r>
    </w:p>
    <w:p w14:paraId="5F66350F" w14:textId="04467780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5. В случае выявления факта смерти гражданина, имевшего на праве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>
        <w:rPr>
          <w:rFonts w:eastAsia="Times New Roman" w:cs="Times New Roman"/>
          <w:color w:val="1E1D1E"/>
          <w:szCs w:val="28"/>
          <w:lang w:eastAsia="ru-RU"/>
        </w:rPr>
        <w:t>а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дминистрацию</w:t>
      </w:r>
      <w:r>
        <w:rPr>
          <w:i/>
          <w:szCs w:val="28"/>
        </w:rPr>
        <w:t xml:space="preserve">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в письменном виде.</w:t>
      </w:r>
    </w:p>
    <w:p w14:paraId="6F0E629A" w14:textId="59D765F3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6. Администрация</w:t>
      </w:r>
      <w:r>
        <w:rPr>
          <w:i/>
          <w:szCs w:val="28"/>
        </w:rPr>
        <w:t xml:space="preserve">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в 15-дневный срок со дня получения письменной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информации о наличии на территории муниципального образования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выморочного имущества осуществляет осмотр внешнего состояния объекта и составляет акт его обследования.</w:t>
      </w:r>
    </w:p>
    <w:p w14:paraId="15E9AC34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>
        <w:rPr>
          <w:rFonts w:eastAsia="Times New Roman" w:cs="Times New Roman"/>
          <w:color w:val="1E1D1E"/>
          <w:szCs w:val="28"/>
          <w:lang w:eastAsia="ru-RU"/>
        </w:rPr>
        <w:t>7</w:t>
      </w:r>
      <w:r w:rsidRPr="00ED60AC">
        <w:rPr>
          <w:rFonts w:eastAsia="Times New Roman" w:cs="Times New Roman"/>
          <w:color w:val="1E1D1E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14:paraId="407FFCEA" w14:textId="376F07ED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>
        <w:rPr>
          <w:rFonts w:eastAsia="Times New Roman" w:cs="Times New Roman"/>
          <w:color w:val="1E1D1E"/>
          <w:szCs w:val="28"/>
          <w:lang w:eastAsia="ru-RU"/>
        </w:rPr>
        <w:t>8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. При наличии фактических признаков, позволяющих оценить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обследованный объект как выморочное имущество, </w:t>
      </w:r>
      <w:r>
        <w:rPr>
          <w:rFonts w:eastAsia="Times New Roman" w:cs="Times New Roman"/>
          <w:color w:val="1E1D1E"/>
          <w:szCs w:val="28"/>
          <w:lang w:eastAsia="ru-RU"/>
        </w:rPr>
        <w:t>а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дминистрация</w:t>
      </w:r>
      <w:r>
        <w:rPr>
          <w:rFonts w:eastAsia="Times New Roman" w:cs="Times New Roman"/>
          <w:color w:val="1E1D1E"/>
          <w:szCs w:val="28"/>
          <w:lang w:eastAsia="ru-RU"/>
        </w:rPr>
        <w:t xml:space="preserve">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14:paraId="0916756D" w14:textId="398FD11C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а) обеспечивает размещение в средствах массовой информации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14:paraId="3DA396F6" w14:textId="5D55F9FC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б) обеспечивает получение выписки из </w:t>
      </w:r>
      <w:r w:rsidRPr="00481B04">
        <w:rPr>
          <w:rFonts w:eastAsia="Times New Roman" w:cs="Times New Roman"/>
          <w:color w:val="1E1D1E"/>
          <w:szCs w:val="28"/>
          <w:lang w:eastAsia="ru-RU"/>
        </w:rPr>
        <w:t>Един</w:t>
      </w:r>
      <w:r>
        <w:rPr>
          <w:rFonts w:eastAsia="Times New Roman" w:cs="Times New Roman"/>
          <w:color w:val="1E1D1E"/>
          <w:szCs w:val="28"/>
          <w:lang w:eastAsia="ru-RU"/>
        </w:rPr>
        <w:t xml:space="preserve">ого </w:t>
      </w:r>
      <w:r w:rsidRPr="00481B04">
        <w:rPr>
          <w:rFonts w:eastAsia="Times New Roman" w:cs="Times New Roman"/>
          <w:color w:val="1E1D1E"/>
          <w:szCs w:val="28"/>
          <w:lang w:eastAsia="ru-RU"/>
        </w:rPr>
        <w:t>государственн</w:t>
      </w:r>
      <w:r>
        <w:rPr>
          <w:rFonts w:eastAsia="Times New Roman" w:cs="Times New Roman"/>
          <w:color w:val="1E1D1E"/>
          <w:szCs w:val="28"/>
          <w:lang w:eastAsia="ru-RU"/>
        </w:rPr>
        <w:t>ого</w:t>
      </w:r>
      <w:r w:rsidRPr="00481B04">
        <w:rPr>
          <w:rFonts w:eastAsia="Times New Roman" w:cs="Times New Roman"/>
          <w:color w:val="1E1D1E"/>
          <w:szCs w:val="28"/>
          <w:lang w:eastAsia="ru-RU"/>
        </w:rPr>
        <w:t xml:space="preserve">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    </w:t>
      </w:r>
      <w:r w:rsidRPr="00481B04">
        <w:rPr>
          <w:rFonts w:eastAsia="Times New Roman" w:cs="Times New Roman"/>
          <w:color w:val="1E1D1E"/>
          <w:szCs w:val="28"/>
          <w:lang w:eastAsia="ru-RU"/>
        </w:rPr>
        <w:t>реестр</w:t>
      </w:r>
      <w:r>
        <w:rPr>
          <w:rFonts w:eastAsia="Times New Roman" w:cs="Times New Roman"/>
          <w:color w:val="1E1D1E"/>
          <w:szCs w:val="28"/>
          <w:lang w:eastAsia="ru-RU"/>
        </w:rPr>
        <w:t>а</w:t>
      </w:r>
      <w:r w:rsidRPr="00481B04">
        <w:rPr>
          <w:rFonts w:eastAsia="Times New Roman" w:cs="Times New Roman"/>
          <w:color w:val="1E1D1E"/>
          <w:szCs w:val="28"/>
          <w:lang w:eastAsia="ru-RU"/>
        </w:rPr>
        <w:t xml:space="preserve"> недвижимости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14:paraId="47E33654" w14:textId="08FCA7D0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в) обеспечивает получение выписки из реестровой книги, выданной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органом, осуществляющим технический учет объектов недвижимости, о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зарегистрированных правах на объект недвижимого имущества и земельный участок, на котором расположен такой объект.</w:t>
      </w:r>
    </w:p>
    <w:p w14:paraId="72A821FC" w14:textId="4A3FC5F8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г) направляет запросы в органы учета государственного и федерального имущества о наличии объекта в реестрах федерального </w:t>
      </w:r>
      <w:proofErr w:type="gramStart"/>
      <w:r w:rsidR="00F93128" w:rsidRPr="00ED60AC">
        <w:rPr>
          <w:rFonts w:eastAsia="Times New Roman" w:cs="Times New Roman"/>
          <w:color w:val="1E1D1E"/>
          <w:szCs w:val="28"/>
          <w:lang w:eastAsia="ru-RU"/>
        </w:rPr>
        <w:t xml:space="preserve">имущества, </w:t>
      </w:r>
      <w:r w:rsidR="00F93128">
        <w:rPr>
          <w:rFonts w:eastAsia="Times New Roman" w:cs="Times New Roman"/>
          <w:color w:val="1E1D1E"/>
          <w:szCs w:val="28"/>
          <w:lang w:eastAsia="ru-RU"/>
        </w:rPr>
        <w:t xml:space="preserve"> </w:t>
      </w:r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</w:t>
      </w:r>
      <w:proofErr w:type="gramEnd"/>
      <w:r w:rsidR="008A0EC2">
        <w:rPr>
          <w:rFonts w:eastAsia="Times New Roman" w:cs="Times New Roman"/>
          <w:color w:val="1E1D1E"/>
          <w:szCs w:val="28"/>
          <w:lang w:eastAsia="ru-RU"/>
        </w:rPr>
        <w:t xml:space="preserve">                                        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государственного имущества субъекта Р</w:t>
      </w:r>
      <w:r>
        <w:rPr>
          <w:rFonts w:eastAsia="Times New Roman" w:cs="Times New Roman"/>
          <w:color w:val="1E1D1E"/>
          <w:szCs w:val="28"/>
          <w:lang w:eastAsia="ru-RU"/>
        </w:rPr>
        <w:t>оссийской Федерации</w:t>
      </w:r>
      <w:r w:rsidRPr="00ED60AC">
        <w:rPr>
          <w:rFonts w:eastAsia="Times New Roman" w:cs="Times New Roman"/>
          <w:color w:val="1E1D1E"/>
          <w:szCs w:val="28"/>
          <w:lang w:eastAsia="ru-RU"/>
        </w:rPr>
        <w:t>, о правовой принадлежности объекта.</w:t>
      </w:r>
    </w:p>
    <w:p w14:paraId="372CA8D9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lastRenderedPageBreak/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14:paraId="475660AD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>
        <w:rPr>
          <w:rFonts w:eastAsia="Times New Roman" w:cs="Times New Roman"/>
          <w:color w:val="1E1D1E"/>
          <w:szCs w:val="28"/>
          <w:lang w:eastAsia="ru-RU"/>
        </w:rPr>
        <w:t>9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>
        <w:rPr>
          <w:rFonts w:eastAsia="Times New Roman" w:cs="Times New Roman"/>
          <w:color w:val="1E1D1E"/>
          <w:szCs w:val="28"/>
          <w:lang w:eastAsia="ru-RU"/>
        </w:rPr>
        <w:t>а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дминистрация.</w:t>
      </w:r>
    </w:p>
    <w:p w14:paraId="57C7B080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1</w:t>
      </w:r>
      <w:r>
        <w:rPr>
          <w:rFonts w:eastAsia="Times New Roman" w:cs="Times New Roman"/>
          <w:color w:val="1E1D1E"/>
          <w:szCs w:val="28"/>
          <w:lang w:eastAsia="ru-RU"/>
        </w:rPr>
        <w:t>0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>
        <w:rPr>
          <w:rFonts w:eastAsia="Times New Roman" w:cs="Times New Roman"/>
          <w:color w:val="1E1D1E"/>
          <w:szCs w:val="28"/>
          <w:lang w:eastAsia="ru-RU"/>
        </w:rPr>
        <w:t>а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дминистрация</w:t>
      </w:r>
      <w:r>
        <w:rPr>
          <w:rFonts w:eastAsia="Times New Roman" w:cs="Times New Roman"/>
          <w:color w:val="1E1D1E"/>
          <w:szCs w:val="28"/>
          <w:lang w:eastAsia="ru-RU"/>
        </w:rPr>
        <w:t xml:space="preserve">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14:paraId="22CB0EAB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1</w:t>
      </w:r>
      <w:r>
        <w:rPr>
          <w:rFonts w:eastAsia="Times New Roman" w:cs="Times New Roman"/>
          <w:color w:val="1E1D1E"/>
          <w:szCs w:val="28"/>
          <w:lang w:eastAsia="ru-RU"/>
        </w:rPr>
        <w:t>1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>
        <w:rPr>
          <w:rFonts w:eastAsia="Times New Roman" w:cs="Times New Roman"/>
          <w:color w:val="1E1D1E"/>
          <w:szCs w:val="28"/>
          <w:lang w:eastAsia="ru-RU"/>
        </w:rPr>
        <w:t>а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дминистрация к заявлению прилагает следующий пакет документов:</w:t>
      </w:r>
    </w:p>
    <w:p w14:paraId="62FE8CBD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1) документы, подтверждающие полномочия заявителя,</w:t>
      </w:r>
    </w:p>
    <w:p w14:paraId="5A6A0799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2) документы на умершего собственника жилого помещения</w:t>
      </w:r>
      <w:r>
        <w:rPr>
          <w:rFonts w:eastAsia="Times New Roman" w:cs="Times New Roman"/>
          <w:color w:val="1E1D1E"/>
          <w:szCs w:val="28"/>
          <w:lang w:eastAsia="ru-RU"/>
        </w:rPr>
        <w:t xml:space="preserve">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>
        <w:rPr>
          <w:rFonts w:eastAsia="Times New Roman" w:cs="Times New Roman"/>
          <w:color w:val="1E1D1E"/>
          <w:szCs w:val="28"/>
          <w:lang w:eastAsia="ru-RU"/>
        </w:rPr>
        <w:t>;</w:t>
      </w:r>
    </w:p>
    <w:p w14:paraId="30B269BA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>
        <w:rPr>
          <w:rFonts w:eastAsia="Times New Roman" w:cs="Times New Roman"/>
          <w:color w:val="1E1D1E"/>
          <w:szCs w:val="28"/>
          <w:lang w:eastAsia="ru-RU"/>
        </w:rPr>
        <w:t>Порядком</w:t>
      </w:r>
      <w:r w:rsidRPr="00ED60AC">
        <w:rPr>
          <w:rFonts w:eastAsia="Times New Roman" w:cs="Times New Roman"/>
          <w:color w:val="1E1D1E"/>
          <w:szCs w:val="28"/>
          <w:lang w:eastAsia="ru-RU"/>
        </w:rPr>
        <w:t>;</w:t>
      </w:r>
    </w:p>
    <w:p w14:paraId="478EC2B0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14:paraId="4ACFA3AB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а) технический или кадастровый паспорт;</w:t>
      </w:r>
    </w:p>
    <w:p w14:paraId="1AC6A6C6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14:paraId="51F8B0A0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14:paraId="4C9CDAE4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а) выписку из </w:t>
      </w:r>
      <w:r w:rsidRPr="00481B04">
        <w:rPr>
          <w:rFonts w:eastAsia="Times New Roman" w:cs="Times New Roman"/>
          <w:color w:val="1E1D1E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14:paraId="388644D4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б) кадастровый паспорт объекта недвижимого имущества;</w:t>
      </w:r>
    </w:p>
    <w:p w14:paraId="120B575A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14:paraId="5822E578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14:paraId="4DCA1B43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д) договор купли-продажи недвижимого имущества (при наличии);</w:t>
      </w:r>
    </w:p>
    <w:p w14:paraId="5D84BE0B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е) свидетельство о праве на наследство (при наличии);</w:t>
      </w:r>
    </w:p>
    <w:p w14:paraId="487B8AA1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ж) постановление о предоставлении земельного участка (при наличии)</w:t>
      </w:r>
      <w:r>
        <w:rPr>
          <w:rFonts w:eastAsia="Times New Roman" w:cs="Times New Roman"/>
          <w:color w:val="1E1D1E"/>
          <w:szCs w:val="28"/>
          <w:lang w:eastAsia="ru-RU"/>
        </w:rPr>
        <w:t>;</w:t>
      </w:r>
    </w:p>
    <w:p w14:paraId="46822C23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з) и другие документы (при наличии);</w:t>
      </w:r>
    </w:p>
    <w:p w14:paraId="0AE418E7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>
        <w:rPr>
          <w:rFonts w:eastAsia="Times New Roman" w:cs="Times New Roman"/>
          <w:color w:val="1E1D1E"/>
          <w:szCs w:val="28"/>
          <w:lang w:eastAsia="ru-RU"/>
        </w:rPr>
        <w:t>12</w:t>
      </w:r>
      <w:r w:rsidRPr="00ED60AC">
        <w:rPr>
          <w:rFonts w:eastAsia="Times New Roman" w:cs="Times New Roman"/>
          <w:color w:val="1E1D1E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14:paraId="6B9C15C1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1</w:t>
      </w:r>
      <w:r>
        <w:rPr>
          <w:rFonts w:eastAsia="Times New Roman" w:cs="Times New Roman"/>
          <w:color w:val="1E1D1E"/>
          <w:szCs w:val="28"/>
          <w:lang w:eastAsia="ru-RU"/>
        </w:rPr>
        <w:t>3</w:t>
      </w:r>
      <w:r w:rsidRPr="00ED60AC">
        <w:rPr>
          <w:rFonts w:eastAsia="Times New Roman" w:cs="Times New Roman"/>
          <w:color w:val="1E1D1E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14:paraId="5DFB8406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lastRenderedPageBreak/>
        <w:t>1</w:t>
      </w:r>
      <w:r>
        <w:rPr>
          <w:rFonts w:eastAsia="Times New Roman" w:cs="Times New Roman"/>
          <w:color w:val="1E1D1E"/>
          <w:szCs w:val="28"/>
          <w:lang w:eastAsia="ru-RU"/>
        </w:rPr>
        <w:t>4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>
        <w:rPr>
          <w:rFonts w:eastAsia="Times New Roman" w:cs="Times New Roman"/>
          <w:color w:val="1E1D1E"/>
          <w:szCs w:val="28"/>
          <w:lang w:eastAsia="ru-RU"/>
        </w:rPr>
        <w:t>а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дминистрация</w:t>
      </w:r>
      <w:r>
        <w:rPr>
          <w:i/>
          <w:szCs w:val="28"/>
        </w:rPr>
        <w:t xml:space="preserve">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обращается в суд </w:t>
      </w:r>
      <w:r>
        <w:rPr>
          <w:rFonts w:eastAsia="Times New Roman" w:cs="Times New Roman"/>
          <w:color w:val="1E1D1E"/>
          <w:szCs w:val="28"/>
          <w:lang w:eastAsia="ru-RU"/>
        </w:rPr>
        <w:t>с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14:paraId="1504BE36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1</w:t>
      </w:r>
      <w:r>
        <w:rPr>
          <w:rFonts w:eastAsia="Times New Roman" w:cs="Times New Roman"/>
          <w:color w:val="1E1D1E"/>
          <w:szCs w:val="28"/>
          <w:lang w:eastAsia="ru-RU"/>
        </w:rPr>
        <w:t>5</w:t>
      </w:r>
      <w:r w:rsidRPr="00ED60AC">
        <w:rPr>
          <w:rFonts w:eastAsia="Times New Roman" w:cs="Times New Roman"/>
          <w:color w:val="1E1D1E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>
        <w:rPr>
          <w:rFonts w:eastAsia="Times New Roman" w:cs="Times New Roman"/>
          <w:color w:val="1E1D1E"/>
          <w:szCs w:val="28"/>
          <w:lang w:eastAsia="ru-RU"/>
        </w:rPr>
        <w:t>1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 настоящего </w:t>
      </w:r>
      <w:r>
        <w:rPr>
          <w:rFonts w:eastAsia="Times New Roman" w:cs="Times New Roman"/>
          <w:color w:val="1E1D1E"/>
          <w:szCs w:val="28"/>
          <w:lang w:eastAsia="ru-RU"/>
        </w:rPr>
        <w:t>П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о</w:t>
      </w:r>
      <w:r>
        <w:rPr>
          <w:rFonts w:eastAsia="Times New Roman" w:cs="Times New Roman"/>
          <w:color w:val="1E1D1E"/>
          <w:szCs w:val="28"/>
          <w:lang w:eastAsia="ru-RU"/>
        </w:rPr>
        <w:t>рядка</w:t>
      </w:r>
      <w:r w:rsidRPr="00ED60AC">
        <w:rPr>
          <w:rFonts w:eastAsia="Times New Roman" w:cs="Times New Roman"/>
          <w:color w:val="1E1D1E"/>
          <w:szCs w:val="28"/>
          <w:lang w:eastAsia="ru-RU"/>
        </w:rPr>
        <w:t>.</w:t>
      </w:r>
    </w:p>
    <w:p w14:paraId="7201E3E6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1</w:t>
      </w:r>
      <w:r>
        <w:rPr>
          <w:rFonts w:eastAsia="Times New Roman" w:cs="Times New Roman"/>
          <w:color w:val="1E1D1E"/>
          <w:szCs w:val="28"/>
          <w:lang w:eastAsia="ru-RU"/>
        </w:rPr>
        <w:t>6</w:t>
      </w:r>
      <w:r w:rsidRPr="00ED60AC">
        <w:rPr>
          <w:rFonts w:eastAsia="Times New Roman" w:cs="Times New Roman"/>
          <w:color w:val="1E1D1E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14:paraId="4D90D6EE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1</w:t>
      </w:r>
      <w:r>
        <w:rPr>
          <w:rFonts w:eastAsia="Times New Roman" w:cs="Times New Roman"/>
          <w:color w:val="1E1D1E"/>
          <w:szCs w:val="28"/>
          <w:lang w:eastAsia="ru-RU"/>
        </w:rPr>
        <w:t>7</w:t>
      </w:r>
      <w:r w:rsidRPr="00ED60AC">
        <w:rPr>
          <w:rFonts w:eastAsia="Times New Roman" w:cs="Times New Roman"/>
          <w:color w:val="1E1D1E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>
        <w:rPr>
          <w:rFonts w:eastAsia="Times New Roman" w:cs="Times New Roman"/>
          <w:color w:val="1E1D1E"/>
          <w:szCs w:val="28"/>
          <w:lang w:eastAsia="ru-RU"/>
        </w:rPr>
        <w:t>, а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дминистрация:</w:t>
      </w:r>
    </w:p>
    <w:p w14:paraId="48924359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14:paraId="2E2E93D6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2) после получения </w:t>
      </w:r>
      <w:r>
        <w:rPr>
          <w:rFonts w:eastAsia="Times New Roman" w:cs="Times New Roman"/>
          <w:color w:val="1E1D1E"/>
          <w:szCs w:val="28"/>
          <w:lang w:eastAsia="ru-RU"/>
        </w:rPr>
        <w:t xml:space="preserve">документа, подтверждающего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государственн</w:t>
      </w:r>
      <w:r>
        <w:rPr>
          <w:rFonts w:eastAsia="Times New Roman" w:cs="Times New Roman"/>
          <w:color w:val="1E1D1E"/>
          <w:szCs w:val="28"/>
          <w:lang w:eastAsia="ru-RU"/>
        </w:rPr>
        <w:t>ую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 регистраци</w:t>
      </w:r>
      <w:r>
        <w:rPr>
          <w:rFonts w:eastAsia="Times New Roman" w:cs="Times New Roman"/>
          <w:color w:val="1E1D1E"/>
          <w:szCs w:val="28"/>
          <w:lang w:eastAsia="ru-RU"/>
        </w:rPr>
        <w:t>ю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 права муниципальной собственности</w:t>
      </w:r>
      <w:r>
        <w:rPr>
          <w:rFonts w:eastAsia="Times New Roman" w:cs="Times New Roman"/>
          <w:color w:val="1E1D1E"/>
          <w:szCs w:val="28"/>
          <w:lang w:eastAsia="ru-RU"/>
        </w:rPr>
        <w:t>,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 </w:t>
      </w:r>
      <w:r>
        <w:rPr>
          <w:rFonts w:eastAsia="Times New Roman" w:cs="Times New Roman"/>
          <w:color w:val="1E1D1E"/>
          <w:szCs w:val="28"/>
          <w:lang w:eastAsia="ru-RU"/>
        </w:rPr>
        <w:t>а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дминистрация</w:t>
      </w:r>
      <w:r>
        <w:rPr>
          <w:rFonts w:eastAsia="Times New Roman" w:cs="Times New Roman"/>
          <w:color w:val="1E1D1E"/>
          <w:szCs w:val="28"/>
          <w:lang w:eastAsia="ru-RU"/>
        </w:rPr>
        <w:t xml:space="preserve"> в 7-дневный срок 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готовит проект </w:t>
      </w:r>
      <w:r>
        <w:rPr>
          <w:rFonts w:eastAsia="Times New Roman" w:cs="Times New Roman"/>
          <w:color w:val="1E1D1E"/>
          <w:szCs w:val="28"/>
          <w:lang w:eastAsia="ru-RU"/>
        </w:rPr>
        <w:t>правового акта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14:paraId="4BEA3ECD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3) в </w:t>
      </w:r>
      <w:r>
        <w:rPr>
          <w:rFonts w:eastAsia="Times New Roman" w:cs="Times New Roman"/>
          <w:color w:val="1E1D1E"/>
          <w:szCs w:val="28"/>
          <w:lang w:eastAsia="ru-RU"/>
        </w:rPr>
        <w:t>7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-дневный срок </w:t>
      </w:r>
      <w:r>
        <w:rPr>
          <w:rFonts w:eastAsia="Times New Roman" w:cs="Times New Roman"/>
          <w:color w:val="1E1D1E"/>
          <w:szCs w:val="28"/>
          <w:lang w:eastAsia="ru-RU"/>
        </w:rPr>
        <w:t xml:space="preserve">с момента издания правового акта, указанного в </w:t>
      </w:r>
      <w:proofErr w:type="spellStart"/>
      <w:r>
        <w:rPr>
          <w:rFonts w:eastAsia="Times New Roman" w:cs="Times New Roman"/>
          <w:color w:val="1E1D1E"/>
          <w:szCs w:val="28"/>
          <w:lang w:eastAsia="ru-RU"/>
        </w:rPr>
        <w:t>п.п</w:t>
      </w:r>
      <w:proofErr w:type="spellEnd"/>
      <w:r>
        <w:rPr>
          <w:rFonts w:eastAsia="Times New Roman" w:cs="Times New Roman"/>
          <w:color w:val="1E1D1E"/>
          <w:szCs w:val="28"/>
          <w:lang w:eastAsia="ru-RU"/>
        </w:rPr>
        <w:t xml:space="preserve">. 2 п. 17 Порядка 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14:paraId="747811F1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 w:rsidRPr="00ED60AC">
        <w:rPr>
          <w:rFonts w:eastAsia="Times New Roman" w:cs="Times New Roman"/>
          <w:color w:val="1E1D1E"/>
          <w:szCs w:val="28"/>
          <w:lang w:eastAsia="ru-RU"/>
        </w:rPr>
        <w:t>1</w:t>
      </w:r>
      <w:r>
        <w:rPr>
          <w:rFonts w:eastAsia="Times New Roman" w:cs="Times New Roman"/>
          <w:color w:val="1E1D1E"/>
          <w:szCs w:val="28"/>
          <w:lang w:eastAsia="ru-RU"/>
        </w:rPr>
        <w:t>8</w:t>
      </w:r>
      <w:r w:rsidRPr="00ED60AC">
        <w:rPr>
          <w:rFonts w:eastAsia="Times New Roman" w:cs="Times New Roman"/>
          <w:color w:val="1E1D1E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14:paraId="3D5531BA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>
        <w:rPr>
          <w:rFonts w:eastAsia="Times New Roman" w:cs="Times New Roman"/>
          <w:color w:val="1E1D1E"/>
          <w:szCs w:val="28"/>
          <w:lang w:eastAsia="ru-RU"/>
        </w:rPr>
        <w:t>19</w:t>
      </w:r>
      <w:r w:rsidRPr="00ED60AC">
        <w:rPr>
          <w:rFonts w:eastAsia="Times New Roman" w:cs="Times New Roman"/>
          <w:color w:val="1E1D1E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>
        <w:rPr>
          <w:rFonts w:eastAsia="Times New Roman" w:cs="Times New Roman"/>
          <w:color w:val="1E1D1E"/>
          <w:szCs w:val="28"/>
          <w:lang w:eastAsia="ru-RU"/>
        </w:rPr>
        <w:t>а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 </w:t>
      </w:r>
      <w:r>
        <w:rPr>
          <w:rFonts w:eastAsia="Times New Roman" w:cs="Times New Roman"/>
          <w:color w:val="1E1D1E"/>
          <w:szCs w:val="28"/>
          <w:lang w:eastAsia="ru-RU"/>
        </w:rPr>
        <w:t>местного самоуправления</w:t>
      </w:r>
      <w:r w:rsidRPr="00ED60AC">
        <w:rPr>
          <w:rFonts w:eastAsia="Times New Roman" w:cs="Times New Roman"/>
          <w:color w:val="1E1D1E"/>
          <w:szCs w:val="28"/>
          <w:lang w:eastAsia="ru-RU"/>
        </w:rPr>
        <w:t>.</w:t>
      </w:r>
    </w:p>
    <w:p w14:paraId="08618B0F" w14:textId="77777777" w:rsidR="00B96EC0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>
        <w:rPr>
          <w:rFonts w:eastAsia="Times New Roman" w:cs="Times New Roman"/>
          <w:color w:val="1E1D1E"/>
          <w:szCs w:val="28"/>
          <w:lang w:eastAsia="ru-RU"/>
        </w:rPr>
        <w:t>20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>
        <w:rPr>
          <w:rFonts w:eastAsia="Times New Roman" w:cs="Times New Roman"/>
          <w:color w:val="1E1D1E"/>
          <w:szCs w:val="28"/>
          <w:lang w:eastAsia="ru-RU"/>
        </w:rPr>
        <w:t>а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дминистрация.</w:t>
      </w:r>
    </w:p>
    <w:p w14:paraId="212073CD" w14:textId="77777777" w:rsidR="00B96EC0" w:rsidRPr="00ED60AC" w:rsidRDefault="00B96EC0" w:rsidP="00B96EC0">
      <w:pPr>
        <w:shd w:val="clear" w:color="auto" w:fill="FFFFFF"/>
        <w:spacing w:after="0"/>
        <w:ind w:firstLine="709"/>
        <w:contextualSpacing/>
        <w:jc w:val="both"/>
        <w:rPr>
          <w:rFonts w:eastAsia="Times New Roman" w:cs="Times New Roman"/>
          <w:color w:val="1E1D1E"/>
          <w:szCs w:val="28"/>
          <w:lang w:eastAsia="ru-RU"/>
        </w:rPr>
      </w:pPr>
      <w:r>
        <w:rPr>
          <w:rFonts w:eastAsia="Times New Roman" w:cs="Times New Roman"/>
          <w:color w:val="1E1D1E"/>
          <w:szCs w:val="28"/>
          <w:lang w:eastAsia="ru-RU"/>
        </w:rPr>
        <w:t>21</w:t>
      </w:r>
      <w:r w:rsidRPr="00ED60AC">
        <w:rPr>
          <w:rFonts w:eastAsia="Times New Roman" w:cs="Times New Roman"/>
          <w:color w:val="1E1D1E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>
        <w:rPr>
          <w:rFonts w:eastAsia="Times New Roman" w:cs="Times New Roman"/>
          <w:color w:val="1E1D1E"/>
          <w:szCs w:val="28"/>
          <w:lang w:eastAsia="ru-RU"/>
        </w:rPr>
        <w:t>а</w:t>
      </w:r>
      <w:r w:rsidRPr="00ED60AC">
        <w:rPr>
          <w:rFonts w:eastAsia="Times New Roman" w:cs="Times New Roman"/>
          <w:color w:val="1E1D1E"/>
          <w:szCs w:val="28"/>
          <w:lang w:eastAsia="ru-RU"/>
        </w:rPr>
        <w:t>дминистрация извещает об этом налоговый орган.</w:t>
      </w:r>
    </w:p>
    <w:p w14:paraId="50397501" w14:textId="77777777" w:rsidR="00B96EC0" w:rsidRDefault="00B96EC0" w:rsidP="000C7002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14:paraId="474A7B95" w14:textId="77777777" w:rsidR="00B96EC0" w:rsidRDefault="00B96EC0" w:rsidP="000C7002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14:paraId="30F9EA71" w14:textId="431C4086" w:rsidR="00D03D75" w:rsidRDefault="00D03D75" w:rsidP="00D03D7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sectPr w:rsidR="00D03D7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EB2FD2"/>
    <w:multiLevelType w:val="hybridMultilevel"/>
    <w:tmpl w:val="4A0AB8F8"/>
    <w:lvl w:ilvl="0" w:tplc="9CA630B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CE77F85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abstractNum w:abstractNumId="2">
    <w:nsid w:val="7EB40527"/>
    <w:multiLevelType w:val="hybridMultilevel"/>
    <w:tmpl w:val="47F4C2FE"/>
    <w:lvl w:ilvl="0" w:tplc="32EA80F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F94"/>
    <w:rsid w:val="00004EFA"/>
    <w:rsid w:val="000400DA"/>
    <w:rsid w:val="000714EC"/>
    <w:rsid w:val="00080FE2"/>
    <w:rsid w:val="00091BC5"/>
    <w:rsid w:val="000C7002"/>
    <w:rsid w:val="001370E4"/>
    <w:rsid w:val="00140DB0"/>
    <w:rsid w:val="00172ACD"/>
    <w:rsid w:val="00195306"/>
    <w:rsid w:val="00196F57"/>
    <w:rsid w:val="001C402E"/>
    <w:rsid w:val="001E03F6"/>
    <w:rsid w:val="0021022E"/>
    <w:rsid w:val="002335B2"/>
    <w:rsid w:val="0023724D"/>
    <w:rsid w:val="002671B8"/>
    <w:rsid w:val="00271BF5"/>
    <w:rsid w:val="00352BF9"/>
    <w:rsid w:val="003808AF"/>
    <w:rsid w:val="0039449D"/>
    <w:rsid w:val="003A687D"/>
    <w:rsid w:val="003B5B6F"/>
    <w:rsid w:val="003B6966"/>
    <w:rsid w:val="003F1E7B"/>
    <w:rsid w:val="0043354E"/>
    <w:rsid w:val="00434BD5"/>
    <w:rsid w:val="0046013A"/>
    <w:rsid w:val="00492B6F"/>
    <w:rsid w:val="004E5CAB"/>
    <w:rsid w:val="005059DB"/>
    <w:rsid w:val="00507033"/>
    <w:rsid w:val="00511AF3"/>
    <w:rsid w:val="005253B3"/>
    <w:rsid w:val="005268F2"/>
    <w:rsid w:val="005407E5"/>
    <w:rsid w:val="00560881"/>
    <w:rsid w:val="006770E0"/>
    <w:rsid w:val="006944B9"/>
    <w:rsid w:val="0069715C"/>
    <w:rsid w:val="006B325F"/>
    <w:rsid w:val="006B3497"/>
    <w:rsid w:val="006C0B77"/>
    <w:rsid w:val="006C62D9"/>
    <w:rsid w:val="006E6C8E"/>
    <w:rsid w:val="00773990"/>
    <w:rsid w:val="00776274"/>
    <w:rsid w:val="007D4D20"/>
    <w:rsid w:val="008242FF"/>
    <w:rsid w:val="00846D13"/>
    <w:rsid w:val="00870751"/>
    <w:rsid w:val="00896384"/>
    <w:rsid w:val="008A0EC2"/>
    <w:rsid w:val="008C52E5"/>
    <w:rsid w:val="008D0B66"/>
    <w:rsid w:val="00922C48"/>
    <w:rsid w:val="00934B98"/>
    <w:rsid w:val="00976388"/>
    <w:rsid w:val="009B4B81"/>
    <w:rsid w:val="009D226C"/>
    <w:rsid w:val="009D2F65"/>
    <w:rsid w:val="00A162B1"/>
    <w:rsid w:val="00A4545C"/>
    <w:rsid w:val="00AE3170"/>
    <w:rsid w:val="00B04104"/>
    <w:rsid w:val="00B81F5C"/>
    <w:rsid w:val="00B826E5"/>
    <w:rsid w:val="00B915B7"/>
    <w:rsid w:val="00B96EC0"/>
    <w:rsid w:val="00BB2B5E"/>
    <w:rsid w:val="00BC5269"/>
    <w:rsid w:val="00BC7488"/>
    <w:rsid w:val="00BD40E5"/>
    <w:rsid w:val="00BE1061"/>
    <w:rsid w:val="00BE26DB"/>
    <w:rsid w:val="00C022E7"/>
    <w:rsid w:val="00C12A02"/>
    <w:rsid w:val="00C43921"/>
    <w:rsid w:val="00D03D75"/>
    <w:rsid w:val="00D06F94"/>
    <w:rsid w:val="00D163C6"/>
    <w:rsid w:val="00D75F51"/>
    <w:rsid w:val="00D81FE9"/>
    <w:rsid w:val="00DA52D3"/>
    <w:rsid w:val="00DD0D67"/>
    <w:rsid w:val="00DD46F1"/>
    <w:rsid w:val="00DD7834"/>
    <w:rsid w:val="00DF2EA8"/>
    <w:rsid w:val="00E233E9"/>
    <w:rsid w:val="00E45A5A"/>
    <w:rsid w:val="00E66CE6"/>
    <w:rsid w:val="00E83FF5"/>
    <w:rsid w:val="00E95E98"/>
    <w:rsid w:val="00EA59DF"/>
    <w:rsid w:val="00EE4070"/>
    <w:rsid w:val="00F12C76"/>
    <w:rsid w:val="00F42FD4"/>
    <w:rsid w:val="00F54E55"/>
    <w:rsid w:val="00F74FA9"/>
    <w:rsid w:val="00F93128"/>
    <w:rsid w:val="00F9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B7C48-4A82-4B48-BD2E-91229EE36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FE2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700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25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39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39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9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20A7D-807B-4B3F-9D64-DFEBC8E92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5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114</cp:revision>
  <cp:lastPrinted>2024-02-01T02:52:00Z</cp:lastPrinted>
  <dcterms:created xsi:type="dcterms:W3CDTF">2022-10-25T04:23:00Z</dcterms:created>
  <dcterms:modified xsi:type="dcterms:W3CDTF">2024-02-27T01:39:00Z</dcterms:modified>
</cp:coreProperties>
</file>